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1CC99A74"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C29CB" w:rsidRPr="002507FA">
        <w:rPr>
          <w:rFonts w:ascii="Verdana" w:hAnsi="Verdana" w:cstheme="minorHAnsi"/>
          <w:b/>
          <w:sz w:val="28"/>
          <w:szCs w:val="28"/>
          <w:u w:val="single"/>
        </w:rPr>
        <w:t>na „</w:t>
      </w:r>
      <w:r w:rsidR="006B4DF4" w:rsidRPr="006B4DF4">
        <w:rPr>
          <w:rFonts w:ascii="Verdana" w:hAnsi="Verdana" w:cstheme="minorHAnsi"/>
          <w:b/>
          <w:sz w:val="28"/>
          <w:szCs w:val="28"/>
          <w:u w:val="single"/>
        </w:rPr>
        <w:t>Údržba vyšší a nižší zeleně v obvodu OŘ Brno 2024 - 2026 - regulace invazivních dřevin</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77777777" w:rsidR="000878CB" w:rsidRPr="002507FA" w:rsidRDefault="000878CB" w:rsidP="002507FA">
      <w:pPr>
        <w:pStyle w:val="acnormal"/>
        <w:jc w:val="left"/>
        <w:rPr>
          <w:rFonts w:ascii="Verdana" w:hAnsi="Verdana" w:cstheme="minorHAnsi"/>
          <w:b/>
          <w:sz w:val="22"/>
          <w:u w:val="single"/>
        </w:rPr>
      </w:pPr>
      <w:proofErr w:type="spellStart"/>
      <w:r w:rsidRPr="002507FA">
        <w:rPr>
          <w:rFonts w:ascii="Verdana" w:hAnsi="Verdana" w:cstheme="minorHAnsi"/>
          <w:b/>
          <w:sz w:val="22"/>
          <w:u w:val="single"/>
        </w:rPr>
        <w:t>č.</w:t>
      </w:r>
      <w:r w:rsidR="00EA1D44" w:rsidRPr="002507FA">
        <w:rPr>
          <w:rFonts w:ascii="Verdana" w:hAnsi="Verdana" w:cstheme="minorHAnsi"/>
          <w:b/>
          <w:sz w:val="22"/>
          <w:u w:val="single"/>
        </w:rPr>
        <w:t>Zhotovitele</w:t>
      </w:r>
      <w:proofErr w:type="spellEnd"/>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2DEC63ED" w14:textId="77777777"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C873208"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000F4EBE" w:rsidRPr="000F4EBE">
        <w:rPr>
          <w:rFonts w:ascii="Verdana" w:hAnsi="Verdana" w:cstheme="minorHAnsi"/>
          <w:sz w:val="18"/>
          <w:szCs w:val="18"/>
        </w:rPr>
        <w:t>Dlážděná 1003/7, Nové Město, 110 00 Praha 1</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282814B2" w14:textId="77777777" w:rsidR="000F4EBE" w:rsidRPr="002507FA" w:rsidRDefault="000878CB" w:rsidP="000F4EBE">
      <w:pPr>
        <w:pStyle w:val="acnormal"/>
        <w:jc w:val="left"/>
        <w:rPr>
          <w:rFonts w:ascii="Verdana" w:hAnsi="Verdana" w:cstheme="minorHAnsi"/>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967DE1" w:rsidRPr="002507FA">
        <w:rPr>
          <w:rFonts w:ascii="Verdana" w:hAnsi="Verdana" w:cstheme="minorHAnsi"/>
          <w:sz w:val="18"/>
          <w:szCs w:val="18"/>
        </w:rPr>
        <w:tab/>
      </w:r>
      <w:r w:rsidR="000F4EBE" w:rsidRPr="00BF1790">
        <w:rPr>
          <w:rFonts w:ascii="Verdana" w:hAnsi="Verdana" w:cstheme="minorHAnsi"/>
          <w:sz w:val="18"/>
          <w:szCs w:val="18"/>
        </w:rPr>
        <w:t>Ing. Liborem Tkáčem, MBA, ředitelem Oblastního ředitelství Brno</w:t>
      </w:r>
      <w:r w:rsidR="000F4EBE" w:rsidRPr="002507FA">
        <w:rPr>
          <w:rFonts w:ascii="Verdana" w:hAnsi="Verdana" w:cstheme="minorHAnsi"/>
          <w:b/>
          <w:sz w:val="18"/>
          <w:szCs w:val="18"/>
          <w:highlight w:val="green"/>
        </w:rPr>
        <w:t xml:space="preserve"> </w:t>
      </w:r>
    </w:p>
    <w:p w14:paraId="5C7F99E8" w14:textId="77777777" w:rsidR="000F4EBE" w:rsidRDefault="000F4EBE" w:rsidP="000F4EBE">
      <w:pPr>
        <w:pStyle w:val="acnormal"/>
        <w:jc w:val="left"/>
        <w:rPr>
          <w:rFonts w:ascii="Verdana" w:hAnsi="Verdana" w:cstheme="minorHAnsi"/>
          <w:sz w:val="18"/>
          <w:szCs w:val="18"/>
        </w:rPr>
      </w:pPr>
    </w:p>
    <w:p w14:paraId="24AEC137" w14:textId="517DA714" w:rsidR="000F4EBE" w:rsidRPr="002507FA" w:rsidRDefault="000F4EBE" w:rsidP="000F4EBE">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5F371892" w14:textId="77777777" w:rsidR="000F4EBE" w:rsidRPr="002507FA" w:rsidRDefault="000F4EBE" w:rsidP="000F4EBE">
      <w:pPr>
        <w:pStyle w:val="acnormal"/>
        <w:spacing w:before="0" w:after="0"/>
        <w:jc w:val="left"/>
        <w:rPr>
          <w:rFonts w:ascii="Verdana" w:hAnsi="Verdana" w:cstheme="minorHAnsi"/>
          <w:sz w:val="18"/>
          <w:szCs w:val="18"/>
        </w:rPr>
      </w:pPr>
      <w:r w:rsidRPr="008F4948">
        <w:rPr>
          <w:rFonts w:ascii="Verdana" w:hAnsi="Verdana" w:cstheme="minorHAnsi"/>
          <w:sz w:val="18"/>
          <w:szCs w:val="18"/>
        </w:rPr>
        <w:t>Kounicova 688/26, 6</w:t>
      </w:r>
      <w:r>
        <w:rPr>
          <w:rFonts w:ascii="Verdana" w:hAnsi="Verdana" w:cstheme="minorHAnsi"/>
          <w:sz w:val="18"/>
          <w:szCs w:val="18"/>
        </w:rPr>
        <w:t>11</w:t>
      </w:r>
      <w:r w:rsidRPr="008F4948">
        <w:rPr>
          <w:rFonts w:ascii="Verdana" w:hAnsi="Verdana" w:cstheme="minorHAnsi"/>
          <w:sz w:val="18"/>
          <w:szCs w:val="18"/>
        </w:rPr>
        <w:t xml:space="preserve"> </w:t>
      </w:r>
      <w:r>
        <w:rPr>
          <w:rFonts w:ascii="Verdana" w:hAnsi="Verdana" w:cstheme="minorHAnsi"/>
          <w:sz w:val="18"/>
          <w:szCs w:val="18"/>
        </w:rPr>
        <w:t>43</w:t>
      </w:r>
      <w:r w:rsidRPr="008F4948">
        <w:rPr>
          <w:rFonts w:ascii="Verdana" w:hAnsi="Verdana" w:cstheme="minorHAnsi"/>
          <w:sz w:val="18"/>
          <w:szCs w:val="18"/>
        </w:rPr>
        <w:t xml:space="preserve"> Brno</w:t>
      </w:r>
      <w:r w:rsidRPr="002507FA" w:rsidDel="00640267">
        <w:rPr>
          <w:rFonts w:ascii="Verdana" w:hAnsi="Verdana" w:cstheme="minorHAnsi"/>
          <w:sz w:val="18"/>
          <w:szCs w:val="18"/>
        </w:rPr>
        <w:t xml:space="preserve"> </w:t>
      </w:r>
    </w:p>
    <w:p w14:paraId="5FB67EB7" w14:textId="77777777" w:rsidR="000F4EBE" w:rsidRPr="00E23821" w:rsidRDefault="000F4EBE" w:rsidP="000F4EBE">
      <w:pPr>
        <w:spacing w:after="0"/>
        <w:jc w:val="both"/>
        <w:rPr>
          <w:rFonts w:ascii="Verdana" w:hAnsi="Verdana" w:cstheme="minorHAnsi"/>
          <w:sz w:val="18"/>
          <w:szCs w:val="18"/>
          <w:u w:val="single"/>
        </w:rPr>
      </w:pPr>
      <w:r w:rsidRPr="00E23821">
        <w:rPr>
          <w:rFonts w:ascii="Verdana" w:hAnsi="Verdana" w:cstheme="minorHAnsi"/>
          <w:sz w:val="18"/>
          <w:szCs w:val="18"/>
          <w:u w:val="single"/>
        </w:rPr>
        <w:t>Adresa pro doručování písemnosti v elektronické podobě:</w:t>
      </w:r>
    </w:p>
    <w:p w14:paraId="77281EF9" w14:textId="77777777" w:rsidR="000F4EBE" w:rsidRPr="002507FA" w:rsidRDefault="000F4EBE" w:rsidP="000F4EBE">
      <w:pPr>
        <w:pStyle w:val="acnormal"/>
        <w:spacing w:before="0" w:after="0"/>
        <w:jc w:val="left"/>
        <w:rPr>
          <w:rFonts w:ascii="Verdana" w:hAnsi="Verdana" w:cstheme="minorHAnsi"/>
          <w:sz w:val="18"/>
          <w:szCs w:val="18"/>
        </w:rPr>
      </w:pPr>
      <w:hyperlink r:id="rId11" w:history="1">
        <w:r w:rsidRPr="009B36F7">
          <w:rPr>
            <w:rStyle w:val="Hypertextovodkaz"/>
            <w:rFonts w:ascii="Verdana" w:hAnsi="Verdana" w:cstheme="minorHAnsi"/>
            <w:sz w:val="18"/>
            <w:szCs w:val="18"/>
          </w:rPr>
          <w:t>ePodatelnaORBNO@spravazeleznic.cz</w:t>
        </w:r>
      </w:hyperlink>
    </w:p>
    <w:p w14:paraId="614BE34F" w14:textId="59393742" w:rsidR="00CC5257" w:rsidRPr="002507FA" w:rsidRDefault="00CC5257" w:rsidP="000F4EBE">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094A298E" w:rsidR="003706CB" w:rsidRPr="002507FA" w:rsidRDefault="007D0E8A" w:rsidP="00AF7673">
      <w:pPr>
        <w:spacing w:after="120" w:line="264" w:lineRule="auto"/>
        <w:jc w:val="both"/>
        <w:rPr>
          <w:rFonts w:ascii="Verdana" w:hAnsi="Verdana" w:cstheme="minorHAnsi"/>
          <w:sz w:val="18"/>
          <w:szCs w:val="18"/>
        </w:rPr>
      </w:pPr>
      <w:r w:rsidRPr="007D0E8A">
        <w:rPr>
          <w:rFonts w:ascii="Verdana" w:eastAsia="Verdana" w:hAnsi="Verdana"/>
          <w:sz w:val="18"/>
          <w:szCs w:val="18"/>
        </w:rPr>
        <w:t xml:space="preserve">Tato Rámcová dohoda je </w:t>
      </w:r>
      <w:r w:rsidRPr="001C29CB">
        <w:rPr>
          <w:rFonts w:ascii="Verdana" w:eastAsia="Verdana" w:hAnsi="Verdana"/>
          <w:sz w:val="18"/>
          <w:szCs w:val="18"/>
        </w:rPr>
        <w:t xml:space="preserve">uzavřena na základě výsledků </w:t>
      </w:r>
      <w:r w:rsidR="00F665B1" w:rsidRPr="001C29CB">
        <w:rPr>
          <w:rFonts w:ascii="Verdana" w:eastAsia="Verdana" w:hAnsi="Verdana"/>
          <w:sz w:val="18"/>
          <w:szCs w:val="18"/>
        </w:rPr>
        <w:t xml:space="preserve">výběrového </w:t>
      </w:r>
      <w:r w:rsidRPr="001C29CB">
        <w:rPr>
          <w:rFonts w:ascii="Verdana" w:eastAsia="Verdana" w:hAnsi="Verdana"/>
          <w:sz w:val="18"/>
          <w:szCs w:val="18"/>
        </w:rPr>
        <w:t xml:space="preserve">řízení na uzavření této Rámcové dohody odpovídající podlimitní sektorové veřejné zakázce zadávané v </w:t>
      </w:r>
      <w:r w:rsidR="001C29CB" w:rsidRPr="001C29CB">
        <w:rPr>
          <w:rFonts w:ascii="Verdana" w:eastAsia="Verdana" w:hAnsi="Verdana"/>
          <w:sz w:val="18"/>
          <w:szCs w:val="18"/>
        </w:rPr>
        <w:t>režimu mimo ZZVZ s</w:t>
      </w:r>
      <w:r w:rsidRPr="001C29CB">
        <w:rPr>
          <w:rFonts w:ascii="Verdana" w:eastAsia="Verdana" w:hAnsi="Verdana"/>
          <w:sz w:val="18"/>
          <w:szCs w:val="18"/>
        </w:rPr>
        <w:t xml:space="preserve"> názvem </w:t>
      </w:r>
      <w:r w:rsidR="001C29CB" w:rsidRPr="001C29CB">
        <w:rPr>
          <w:rFonts w:ascii="Verdana" w:eastAsia="Verdana" w:hAnsi="Verdana"/>
          <w:sz w:val="18"/>
          <w:szCs w:val="18"/>
        </w:rPr>
        <w:t>„</w:t>
      </w:r>
      <w:r w:rsidR="006B4DF4" w:rsidRPr="006B4DF4">
        <w:rPr>
          <w:rFonts w:ascii="Verdana" w:eastAsia="Verdana" w:hAnsi="Verdana"/>
          <w:b/>
          <w:bCs/>
          <w:sz w:val="18"/>
          <w:szCs w:val="18"/>
        </w:rPr>
        <w:t xml:space="preserve">Údržba vyšší a nižší zeleně v obvodu OŘ Brno </w:t>
      </w:r>
      <w:r w:rsidR="00A33FE1" w:rsidRPr="006B4DF4">
        <w:rPr>
          <w:rFonts w:ascii="Verdana" w:eastAsia="Verdana" w:hAnsi="Verdana"/>
          <w:b/>
          <w:bCs/>
          <w:sz w:val="18"/>
          <w:szCs w:val="18"/>
        </w:rPr>
        <w:t>2024–2026</w:t>
      </w:r>
      <w:r w:rsidR="006B4DF4" w:rsidRPr="006B4DF4">
        <w:rPr>
          <w:rFonts w:ascii="Verdana" w:eastAsia="Verdana" w:hAnsi="Verdana"/>
          <w:b/>
          <w:bCs/>
          <w:sz w:val="18"/>
          <w:szCs w:val="18"/>
        </w:rPr>
        <w:t xml:space="preserve"> - regulace invazivních dřevin</w:t>
      </w:r>
      <w:r w:rsidR="001C29CB" w:rsidRPr="001C29CB">
        <w:rPr>
          <w:rFonts w:ascii="Verdana" w:eastAsia="Verdana" w:hAnsi="Verdana"/>
          <w:sz w:val="18"/>
          <w:szCs w:val="18"/>
        </w:rPr>
        <w:t>“</w:t>
      </w:r>
      <w:r w:rsidRPr="001C29CB">
        <w:rPr>
          <w:rFonts w:ascii="Verdana" w:eastAsia="Verdana" w:hAnsi="Verdana"/>
          <w:sz w:val="18"/>
          <w:szCs w:val="18"/>
        </w:rPr>
        <w:t>, č.j.: XXXXXXXXXXXXXXXXXX (dále jen „Říze</w:t>
      </w:r>
      <w:r w:rsidR="0075502C" w:rsidRPr="001C29CB">
        <w:rPr>
          <w:rFonts w:ascii="Verdana" w:eastAsia="Verdana" w:hAnsi="Verdana"/>
          <w:sz w:val="18"/>
          <w:szCs w:val="18"/>
        </w:rPr>
        <w:t>ní na uzavření Rámcové dohody“</w:t>
      </w:r>
      <w:r w:rsidR="007549B7" w:rsidRPr="001C29CB">
        <w:rPr>
          <w:rFonts w:ascii="Verdana" w:eastAsia="Verdana" w:hAnsi="Verdana"/>
          <w:sz w:val="18"/>
          <w:szCs w:val="18"/>
        </w:rPr>
        <w:t xml:space="preserve"> nebo „výběrové řízení“</w:t>
      </w:r>
      <w:r w:rsidR="0075502C" w:rsidRPr="001C29CB">
        <w:rPr>
          <w:rFonts w:ascii="Verdana" w:eastAsia="Verdana" w:hAnsi="Verdana"/>
          <w:sz w:val="18"/>
          <w:szCs w:val="18"/>
        </w:rPr>
        <w:t>)</w:t>
      </w:r>
      <w:r w:rsidRPr="001C29CB">
        <w:rPr>
          <w:rFonts w:ascii="Verdana" w:eastAsia="Verdana" w:hAnsi="Verdana"/>
          <w:sz w:val="18"/>
          <w:szCs w:val="18"/>
        </w:rPr>
        <w:t>. Jednotlivá ustanovení této</w:t>
      </w:r>
      <w:r w:rsidRPr="007D0E8A">
        <w:rPr>
          <w:rFonts w:ascii="Verdana" w:eastAsia="Verdana" w:hAnsi="Verdana"/>
          <w:sz w:val="18"/>
          <w:szCs w:val="18"/>
        </w:rPr>
        <w:t xml:space="preserve"> Rámcové dohody tak budou vykládána v souladu se zadávacími podmínkami Řízení na uzavření této Rámcové dohody. </w:t>
      </w:r>
    </w:p>
    <w:p w14:paraId="7EE65022" w14:textId="77777777" w:rsidR="00CC5257" w:rsidRPr="002507FA" w:rsidRDefault="002507FA" w:rsidP="00EE3D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27D5A5AD" w:rsidR="00CC5257" w:rsidRPr="002507FA" w:rsidRDefault="00161E4D" w:rsidP="00EE3D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v přílo</w:t>
      </w:r>
      <w:r w:rsidR="008F7441">
        <w:rPr>
          <w:rFonts w:ascii="Verdana" w:hAnsi="Verdana" w:cstheme="minorHAnsi"/>
          <w:sz w:val="18"/>
          <w:szCs w:val="18"/>
        </w:rPr>
        <w:t>ze</w:t>
      </w:r>
      <w:r w:rsidR="00102827" w:rsidRPr="002507FA">
        <w:rPr>
          <w:rFonts w:ascii="Verdana" w:hAnsi="Verdana" w:cstheme="minorHAnsi"/>
          <w:sz w:val="18"/>
          <w:szCs w:val="18"/>
        </w:rPr>
        <w:t xml:space="preserve">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xml:space="preserve">, a bude Objednatelem konkrétně specifikováno </w:t>
      </w:r>
      <w:r w:rsidR="00021A0D">
        <w:rPr>
          <w:rFonts w:ascii="Verdana" w:hAnsi="Verdana" w:cstheme="minorHAnsi"/>
          <w:sz w:val="18"/>
          <w:szCs w:val="18"/>
        </w:rPr>
        <w:t xml:space="preserve">v </w:t>
      </w:r>
      <w:r w:rsidR="0038779C" w:rsidRPr="002507FA">
        <w:rPr>
          <w:rFonts w:ascii="Verdana" w:hAnsi="Verdana" w:cstheme="minorHAnsi"/>
          <w:sz w:val="18"/>
          <w:szCs w:val="18"/>
        </w:rPr>
        <w:t>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EE3D9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základě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E3D9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6367B11D" w14:textId="4B286886" w:rsidR="004A0D5B" w:rsidRPr="002507FA"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proofErr w:type="spellStart"/>
      <w:r w:rsidR="001C29CB">
        <w:rPr>
          <w:rFonts w:ascii="Verdana" w:hAnsi="Verdana"/>
          <w:sz w:val="18"/>
          <w:szCs w:val="18"/>
        </w:rPr>
        <w:t>vrana</w:t>
      </w:r>
      <w:proofErr w:type="spellEnd"/>
      <w:r w:rsidRPr="002507FA">
        <w:rPr>
          <w:rFonts w:ascii="Verdana" w:hAnsi="Verdana"/>
          <w:sz w:val="18"/>
          <w:szCs w:val="18"/>
        </w:rPr>
        <w:t>@</w:t>
      </w:r>
      <w:r w:rsidR="001501C0" w:rsidRPr="001501C0">
        <w:t xml:space="preserve"> </w:t>
      </w:r>
      <w:r w:rsidR="001501C0" w:rsidRPr="001501C0">
        <w:rPr>
          <w:rFonts w:ascii="Verdana" w:hAnsi="Verdana"/>
          <w:sz w:val="18"/>
          <w:szCs w:val="18"/>
        </w:rPr>
        <w:t>spravazeleznic</w:t>
      </w:r>
      <w:r w:rsidRPr="002507FA">
        <w:rPr>
          <w:rFonts w:ascii="Verdana" w:hAnsi="Verdana"/>
          <w:sz w:val="18"/>
          <w:szCs w:val="18"/>
        </w:rPr>
        <w:t>.cz</w:t>
      </w:r>
    </w:p>
    <w:p w14:paraId="1C02A105" w14:textId="77777777"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253DDAF5" w14:textId="77777777" w:rsidR="0038779C" w:rsidRPr="008F7441"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8F7441">
        <w:rPr>
          <w:rFonts w:ascii="Verdana" w:hAnsi="Verdana" w:cstheme="minorHAnsi"/>
          <w:sz w:val="18"/>
          <w:szCs w:val="18"/>
        </w:rPr>
        <w:t xml:space="preserve">cenu za plnění dílčí smlouvy vypočtenou dle jednotkových cen v příloze č. </w:t>
      </w:r>
      <w:r w:rsidR="0085363C" w:rsidRPr="008F7441">
        <w:rPr>
          <w:rFonts w:ascii="Verdana" w:hAnsi="Verdana" w:cstheme="minorHAnsi"/>
          <w:sz w:val="18"/>
          <w:szCs w:val="18"/>
        </w:rPr>
        <w:t xml:space="preserve">3 </w:t>
      </w:r>
      <w:r w:rsidR="00E413C5" w:rsidRPr="008F7441">
        <w:rPr>
          <w:rFonts w:ascii="Verdana" w:hAnsi="Verdana" w:cstheme="minorHAnsi"/>
          <w:sz w:val="18"/>
          <w:szCs w:val="18"/>
        </w:rPr>
        <w:t xml:space="preserve">této </w:t>
      </w:r>
      <w:r w:rsidR="00AD2EC8" w:rsidRPr="008F7441">
        <w:rPr>
          <w:rFonts w:ascii="Verdana" w:hAnsi="Verdana" w:cstheme="minorHAnsi"/>
          <w:sz w:val="18"/>
          <w:szCs w:val="18"/>
        </w:rPr>
        <w:t xml:space="preserve">Rámcové </w:t>
      </w:r>
      <w:r w:rsidR="00E413C5" w:rsidRPr="008F7441">
        <w:rPr>
          <w:rFonts w:ascii="Verdana" w:hAnsi="Verdana" w:cstheme="minorHAnsi"/>
          <w:sz w:val="18"/>
          <w:szCs w:val="18"/>
        </w:rPr>
        <w:t>dohody</w:t>
      </w:r>
      <w:r w:rsidRPr="008F7441">
        <w:rPr>
          <w:rFonts w:ascii="Verdana" w:hAnsi="Verdana" w:cstheme="minorHAnsi"/>
          <w:sz w:val="18"/>
          <w:szCs w:val="18"/>
        </w:rPr>
        <w:t xml:space="preserve">, pokud je možné s ohledem na </w:t>
      </w:r>
      <w:r w:rsidR="00E413C5" w:rsidRPr="008F7441">
        <w:rPr>
          <w:rFonts w:ascii="Verdana" w:hAnsi="Verdana" w:cstheme="minorHAnsi"/>
          <w:sz w:val="18"/>
          <w:szCs w:val="18"/>
        </w:rPr>
        <w:t xml:space="preserve">povahu </w:t>
      </w:r>
      <w:r w:rsidR="00AD2EC8" w:rsidRPr="008F7441">
        <w:rPr>
          <w:rFonts w:ascii="Verdana" w:hAnsi="Verdana" w:cstheme="minorHAnsi"/>
          <w:sz w:val="18"/>
          <w:szCs w:val="18"/>
        </w:rPr>
        <w:t xml:space="preserve">Díla </w:t>
      </w:r>
      <w:r w:rsidR="00E413C5" w:rsidRPr="008F7441">
        <w:rPr>
          <w:rFonts w:ascii="Verdana" w:hAnsi="Verdana" w:cstheme="minorHAnsi"/>
          <w:sz w:val="18"/>
          <w:szCs w:val="18"/>
        </w:rPr>
        <w:t xml:space="preserve">a obsah přílohy č. </w:t>
      </w:r>
      <w:r w:rsidR="0085363C" w:rsidRPr="008F7441">
        <w:rPr>
          <w:rFonts w:ascii="Verdana" w:hAnsi="Verdana" w:cstheme="minorHAnsi"/>
          <w:sz w:val="18"/>
          <w:szCs w:val="18"/>
        </w:rPr>
        <w:t xml:space="preserve">3 </w:t>
      </w:r>
      <w:r w:rsidR="00E413C5" w:rsidRPr="008F7441">
        <w:rPr>
          <w:rFonts w:ascii="Verdana" w:hAnsi="Verdana" w:cstheme="minorHAnsi"/>
          <w:sz w:val="18"/>
          <w:szCs w:val="18"/>
        </w:rPr>
        <w:t xml:space="preserve">této </w:t>
      </w:r>
      <w:r w:rsidR="00AD2EC8" w:rsidRPr="008F7441">
        <w:rPr>
          <w:rFonts w:ascii="Verdana" w:hAnsi="Verdana" w:cstheme="minorHAnsi"/>
          <w:sz w:val="18"/>
          <w:szCs w:val="18"/>
        </w:rPr>
        <w:t xml:space="preserve">Rámcové </w:t>
      </w:r>
      <w:r w:rsidR="00E413C5" w:rsidRPr="008F7441">
        <w:rPr>
          <w:rFonts w:ascii="Verdana" w:hAnsi="Verdana" w:cstheme="minorHAnsi"/>
          <w:sz w:val="18"/>
          <w:szCs w:val="18"/>
        </w:rPr>
        <w:t xml:space="preserve">dohody cenu za zhotovení </w:t>
      </w:r>
      <w:r w:rsidR="00AD2EC8" w:rsidRPr="008F7441">
        <w:rPr>
          <w:rFonts w:ascii="Verdana" w:hAnsi="Verdana" w:cstheme="minorHAnsi"/>
          <w:sz w:val="18"/>
          <w:szCs w:val="18"/>
        </w:rPr>
        <w:t xml:space="preserve">Díla </w:t>
      </w:r>
      <w:r w:rsidR="00E413C5" w:rsidRPr="008F7441">
        <w:rPr>
          <w:rFonts w:ascii="Verdana" w:hAnsi="Verdana" w:cstheme="minorHAnsi"/>
          <w:sz w:val="18"/>
          <w:szCs w:val="18"/>
        </w:rPr>
        <w:t xml:space="preserve">předem v </w:t>
      </w:r>
      <w:r w:rsidRPr="008F7441">
        <w:rPr>
          <w:rFonts w:ascii="Verdana" w:hAnsi="Verdana" w:cstheme="minorHAnsi"/>
          <w:sz w:val="18"/>
          <w:szCs w:val="18"/>
        </w:rPr>
        <w:t>objednávce přesně stanovit,</w:t>
      </w:r>
    </w:p>
    <w:p w14:paraId="5105C265" w14:textId="77777777" w:rsidR="007C1216" w:rsidRPr="002507FA"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požadovaný termín zahájení prací,</w:t>
      </w:r>
    </w:p>
    <w:p w14:paraId="64FF6AEA"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77777777" w:rsidR="00EA41F0"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09E5EB39" w14:textId="284A95D7" w:rsidR="00883884" w:rsidRPr="002507FA" w:rsidRDefault="00883884" w:rsidP="00EE3D99">
      <w:pPr>
        <w:numPr>
          <w:ilvl w:val="0"/>
          <w:numId w:val="10"/>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53BF6352"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1C29CB">
        <w:rPr>
          <w:rFonts w:ascii="Verdana" w:hAnsi="Verdana" w:cstheme="minorHAnsi"/>
          <w:sz w:val="18"/>
          <w:szCs w:val="18"/>
        </w:rPr>
        <w:t>3</w:t>
      </w:r>
      <w:r w:rsidR="00562B90" w:rsidRPr="002507FA">
        <w:rPr>
          <w:rFonts w:ascii="Verdana" w:hAnsi="Verdana" w:cstheme="minorHAnsi"/>
          <w:sz w:val="18"/>
          <w:szCs w:val="18"/>
        </w:rPr>
        <w:t xml:space="preserve">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7FF17B1E" w:rsidR="00E413C5" w:rsidRPr="008D0259" w:rsidRDefault="00D85996" w:rsidP="00EE3D99">
      <w:pPr>
        <w:pStyle w:val="Odstavecseseznamem"/>
        <w:numPr>
          <w:ilvl w:val="0"/>
          <w:numId w:val="3"/>
        </w:numPr>
        <w:jc w:val="both"/>
        <w:rPr>
          <w:rFonts w:ascii="Verdana" w:hAnsi="Verdana" w:cstheme="minorHAnsi"/>
          <w:sz w:val="18"/>
          <w:szCs w:val="18"/>
        </w:rPr>
      </w:pPr>
      <w:r w:rsidRPr="00BF5AF6">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BF5AF6">
        <w:rPr>
          <w:rFonts w:ascii="Verdana" w:hAnsi="Verdana" w:cstheme="minorHAnsi"/>
          <w:sz w:val="18"/>
          <w:szCs w:val="18"/>
        </w:rPr>
        <w:t>ust</w:t>
      </w:r>
      <w:proofErr w:type="spellEnd"/>
      <w:r w:rsidRPr="00BF5AF6">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1C29CB">
        <w:rPr>
          <w:rFonts w:ascii="Verdana" w:hAnsi="Verdana" w:cstheme="minorHAnsi"/>
          <w:sz w:val="18"/>
          <w:szCs w:val="18"/>
        </w:rPr>
        <w:t>5</w:t>
      </w:r>
      <w:r w:rsidRPr="00BF5AF6">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8D0259">
        <w:rPr>
          <w:rFonts w:ascii="Verdana" w:hAnsi="Verdana" w:cstheme="minorHAnsi"/>
          <w:sz w:val="18"/>
          <w:szCs w:val="18"/>
        </w:rPr>
        <w:t xml:space="preserve"> </w:t>
      </w:r>
    </w:p>
    <w:p w14:paraId="6BBFED4A" w14:textId="77777777" w:rsidR="00CC5257" w:rsidRPr="00550DE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 xml:space="preserve">DOBA, MÍSTO, ZPŮSOB A </w:t>
      </w:r>
      <w:r w:rsidRPr="00550DEA">
        <w:rPr>
          <w:rFonts w:ascii="Verdana" w:hAnsi="Verdana" w:cstheme="minorHAnsi"/>
          <w:b/>
          <w:sz w:val="22"/>
        </w:rPr>
        <w:t>LHŮTY PLNĚNÍ</w:t>
      </w:r>
    </w:p>
    <w:p w14:paraId="3CFF2765" w14:textId="3DB570AC" w:rsidR="003276C2" w:rsidRPr="00550DEA" w:rsidRDefault="003276C2" w:rsidP="003276C2">
      <w:pPr>
        <w:pStyle w:val="acnormalbulleted"/>
        <w:tabs>
          <w:tab w:val="clear" w:pos="360"/>
          <w:tab w:val="num" w:pos="-2268"/>
        </w:tabs>
        <w:rPr>
          <w:rFonts w:ascii="Verdana" w:hAnsi="Verdana" w:cstheme="minorHAnsi"/>
          <w:sz w:val="18"/>
          <w:szCs w:val="18"/>
        </w:rPr>
      </w:pPr>
      <w:r w:rsidRPr="00550DEA">
        <w:rPr>
          <w:rFonts w:ascii="Verdana" w:eastAsiaTheme="majorEastAsia" w:hAnsi="Verdana" w:cstheme="minorHAnsi"/>
          <w:bCs/>
          <w:sz w:val="18"/>
          <w:szCs w:val="18"/>
        </w:rPr>
        <w:t xml:space="preserve">Tato </w:t>
      </w:r>
      <w:r w:rsidR="00AD2EC8" w:rsidRPr="00550DEA">
        <w:rPr>
          <w:rFonts w:ascii="Verdana" w:eastAsiaTheme="majorEastAsia" w:hAnsi="Verdana" w:cstheme="minorHAnsi"/>
          <w:bCs/>
          <w:sz w:val="18"/>
          <w:szCs w:val="18"/>
        </w:rPr>
        <w:t xml:space="preserve">Rámcová </w:t>
      </w:r>
      <w:r w:rsidRPr="00550DEA">
        <w:rPr>
          <w:rFonts w:ascii="Verdana" w:eastAsiaTheme="majorEastAsia" w:hAnsi="Verdana" w:cstheme="minorHAnsi"/>
          <w:bCs/>
          <w:sz w:val="18"/>
          <w:szCs w:val="18"/>
        </w:rPr>
        <w:t xml:space="preserve">dohoda je uzavírána na </w:t>
      </w:r>
      <w:r w:rsidR="007E084F" w:rsidRPr="00550DEA">
        <w:rPr>
          <w:rFonts w:ascii="Verdana" w:eastAsiaTheme="majorEastAsia" w:hAnsi="Verdana" w:cstheme="minorHAnsi"/>
          <w:bCs/>
          <w:sz w:val="18"/>
          <w:szCs w:val="18"/>
        </w:rPr>
        <w:t xml:space="preserve">dobu </w:t>
      </w:r>
      <w:r w:rsidRPr="00550DEA">
        <w:rPr>
          <w:rFonts w:ascii="Verdana" w:eastAsiaTheme="majorEastAsia" w:hAnsi="Verdana" w:cstheme="minorHAnsi"/>
          <w:bCs/>
          <w:sz w:val="18"/>
          <w:szCs w:val="18"/>
        </w:rPr>
        <w:t xml:space="preserve">od </w:t>
      </w:r>
      <w:r w:rsidR="007E084F" w:rsidRPr="00550DEA">
        <w:rPr>
          <w:rFonts w:ascii="Verdana" w:eastAsiaTheme="majorEastAsia" w:hAnsi="Verdana" w:cstheme="minorHAnsi"/>
          <w:bCs/>
          <w:sz w:val="18"/>
          <w:szCs w:val="18"/>
        </w:rPr>
        <w:t xml:space="preserve">nabytí </w:t>
      </w:r>
      <w:r w:rsidRPr="00550DEA">
        <w:rPr>
          <w:rFonts w:ascii="Verdana" w:eastAsiaTheme="majorEastAsia" w:hAnsi="Verdana" w:cstheme="minorHAnsi"/>
          <w:bCs/>
          <w:sz w:val="18"/>
          <w:szCs w:val="18"/>
        </w:rPr>
        <w:t xml:space="preserve">její </w:t>
      </w:r>
      <w:r w:rsidR="007E084F" w:rsidRPr="00550DEA">
        <w:rPr>
          <w:rFonts w:ascii="Verdana" w:eastAsiaTheme="majorEastAsia" w:hAnsi="Verdana" w:cstheme="minorHAnsi"/>
          <w:bCs/>
          <w:sz w:val="18"/>
          <w:szCs w:val="18"/>
        </w:rPr>
        <w:t>účinnosti</w:t>
      </w:r>
      <w:r w:rsidR="001C29CB" w:rsidRPr="00550DEA">
        <w:rPr>
          <w:rFonts w:ascii="Verdana" w:eastAsiaTheme="majorEastAsia" w:hAnsi="Verdana" w:cstheme="minorHAnsi"/>
          <w:bCs/>
          <w:sz w:val="18"/>
          <w:szCs w:val="18"/>
        </w:rPr>
        <w:t xml:space="preserve"> do 31.12.2028</w:t>
      </w:r>
      <w:r w:rsidR="007E084F" w:rsidRPr="00550DEA">
        <w:rPr>
          <w:rFonts w:ascii="Verdana" w:eastAsiaTheme="majorEastAsia" w:hAnsi="Verdana" w:cstheme="minorHAnsi"/>
          <w:bCs/>
          <w:sz w:val="18"/>
          <w:szCs w:val="18"/>
        </w:rPr>
        <w:t xml:space="preserve">, </w:t>
      </w:r>
      <w:r w:rsidR="007E084F" w:rsidRPr="00550DEA">
        <w:rPr>
          <w:rFonts w:ascii="Verdana" w:hAnsi="Verdana" w:cstheme="minorHAnsi"/>
          <w:sz w:val="18"/>
          <w:szCs w:val="18"/>
        </w:rPr>
        <w:t xml:space="preserve">anebo do doby uzavření dílčí smlouvy, na základě které dojde k objednání </w:t>
      </w:r>
      <w:r w:rsidR="00BD2B95" w:rsidRPr="00550DEA">
        <w:rPr>
          <w:rFonts w:ascii="Verdana" w:hAnsi="Verdana" w:cstheme="minorHAnsi"/>
          <w:sz w:val="18"/>
          <w:szCs w:val="18"/>
        </w:rPr>
        <w:t>díla</w:t>
      </w:r>
      <w:r w:rsidR="007E084F" w:rsidRPr="00550DEA">
        <w:rPr>
          <w:rFonts w:ascii="Verdana" w:hAnsi="Verdana" w:cstheme="minorHAnsi"/>
          <w:sz w:val="18"/>
          <w:szCs w:val="18"/>
        </w:rPr>
        <w:t xml:space="preserve"> dle této </w:t>
      </w:r>
      <w:r w:rsidR="00AD2EC8" w:rsidRPr="00550DEA">
        <w:rPr>
          <w:rFonts w:ascii="Verdana" w:hAnsi="Verdana" w:cstheme="minorHAnsi"/>
          <w:sz w:val="18"/>
          <w:szCs w:val="18"/>
        </w:rPr>
        <w:t xml:space="preserve">Rámcové </w:t>
      </w:r>
      <w:r w:rsidR="007E084F" w:rsidRPr="00550DEA">
        <w:rPr>
          <w:rFonts w:ascii="Verdana" w:hAnsi="Verdana" w:cstheme="minorHAnsi"/>
          <w:sz w:val="18"/>
          <w:szCs w:val="18"/>
        </w:rPr>
        <w:t xml:space="preserve">dohody (v součtu všech dílčích smluv) v částce převyšující </w:t>
      </w:r>
      <w:r w:rsidR="001C29CB" w:rsidRPr="00550DEA">
        <w:rPr>
          <w:rFonts w:ascii="Verdana" w:hAnsi="Verdana" w:cstheme="minorHAnsi"/>
          <w:sz w:val="18"/>
          <w:szCs w:val="18"/>
        </w:rPr>
        <w:t xml:space="preserve">2 490 000,00 </w:t>
      </w:r>
      <w:r w:rsidR="007E084F" w:rsidRPr="00550DEA">
        <w:rPr>
          <w:rFonts w:ascii="Verdana" w:hAnsi="Verdana" w:cstheme="minorHAnsi"/>
          <w:sz w:val="18"/>
          <w:szCs w:val="18"/>
        </w:rPr>
        <w:t>Kč</w:t>
      </w:r>
      <w:r w:rsidR="007E084F" w:rsidRPr="00550DEA">
        <w:rPr>
          <w:rFonts w:ascii="Verdana" w:hAnsi="Verdana" w:cstheme="minorHAnsi"/>
          <w:b/>
          <w:sz w:val="18"/>
          <w:szCs w:val="18"/>
        </w:rPr>
        <w:t xml:space="preserve"> </w:t>
      </w:r>
      <w:r w:rsidR="007E084F" w:rsidRPr="00550DEA">
        <w:rPr>
          <w:rFonts w:ascii="Verdana" w:hAnsi="Verdana" w:cstheme="minorHAnsi"/>
          <w:sz w:val="18"/>
          <w:szCs w:val="18"/>
        </w:rPr>
        <w:t xml:space="preserve">bez DPH. V případě, že dojde k ukončení účinnosti této </w:t>
      </w:r>
      <w:r w:rsidR="00AD2EC8" w:rsidRPr="00550DEA">
        <w:rPr>
          <w:rFonts w:ascii="Verdana" w:hAnsi="Verdana" w:cstheme="minorHAnsi"/>
          <w:sz w:val="18"/>
          <w:szCs w:val="18"/>
        </w:rPr>
        <w:t xml:space="preserve">Rámcové </w:t>
      </w:r>
      <w:r w:rsidR="007E084F" w:rsidRPr="00550DEA">
        <w:rPr>
          <w:rFonts w:ascii="Verdana" w:hAnsi="Verdana" w:cstheme="minorHAnsi"/>
          <w:sz w:val="18"/>
          <w:szCs w:val="18"/>
        </w:rPr>
        <w:t xml:space="preserve">dohody dle předchozí věty, nemá toto ukončení vliv na účinnost dílčích smluv, které byly na základě této </w:t>
      </w:r>
      <w:r w:rsidR="00AD2EC8" w:rsidRPr="00550DEA">
        <w:rPr>
          <w:rFonts w:ascii="Verdana" w:hAnsi="Verdana" w:cstheme="minorHAnsi"/>
          <w:sz w:val="18"/>
          <w:szCs w:val="18"/>
        </w:rPr>
        <w:t xml:space="preserve">Rámcové </w:t>
      </w:r>
      <w:r w:rsidR="007E084F" w:rsidRPr="00550DEA">
        <w:rPr>
          <w:rFonts w:ascii="Verdana" w:hAnsi="Verdana" w:cstheme="minorHAnsi"/>
          <w:sz w:val="18"/>
          <w:szCs w:val="18"/>
        </w:rPr>
        <w:t xml:space="preserve">dohody uzavřeny. </w:t>
      </w:r>
      <w:r w:rsidR="00562B90" w:rsidRPr="00550DEA">
        <w:rPr>
          <w:rFonts w:ascii="Verdana" w:hAnsi="Verdana" w:cstheme="minorHAnsi"/>
          <w:sz w:val="18"/>
          <w:szCs w:val="18"/>
        </w:rPr>
        <w:t xml:space="preserve">Objednatel </w:t>
      </w:r>
      <w:r w:rsidR="007E084F" w:rsidRPr="00550DEA">
        <w:rPr>
          <w:rFonts w:ascii="Verdana" w:hAnsi="Verdana" w:cstheme="minorHAnsi"/>
          <w:sz w:val="18"/>
          <w:szCs w:val="18"/>
        </w:rPr>
        <w:t xml:space="preserve">není oprávněn na základě této </w:t>
      </w:r>
      <w:r w:rsidR="00AD2EC8" w:rsidRPr="00550DEA">
        <w:rPr>
          <w:rFonts w:ascii="Verdana" w:hAnsi="Verdana" w:cstheme="minorHAnsi"/>
          <w:sz w:val="18"/>
          <w:szCs w:val="18"/>
        </w:rPr>
        <w:t xml:space="preserve">Rámcové </w:t>
      </w:r>
      <w:r w:rsidR="007E084F" w:rsidRPr="00550DEA">
        <w:rPr>
          <w:rFonts w:ascii="Verdana" w:hAnsi="Verdana" w:cstheme="minorHAnsi"/>
          <w:sz w:val="18"/>
          <w:szCs w:val="18"/>
        </w:rPr>
        <w:t xml:space="preserve">dohody učinit objednávky (v součtu všech objednávek) přesahující </w:t>
      </w:r>
      <w:r w:rsidR="00550DEA" w:rsidRPr="00550DEA">
        <w:rPr>
          <w:rFonts w:ascii="Verdana" w:hAnsi="Verdana" w:cstheme="minorHAnsi"/>
          <w:sz w:val="18"/>
          <w:szCs w:val="18"/>
        </w:rPr>
        <w:t>částku 2</w:t>
      </w:r>
      <w:r w:rsidR="001C29CB" w:rsidRPr="00550DEA">
        <w:rPr>
          <w:rFonts w:ascii="Verdana" w:hAnsi="Verdana" w:cstheme="minorHAnsi"/>
          <w:sz w:val="18"/>
          <w:szCs w:val="18"/>
        </w:rPr>
        <w:t> 500 000,00</w:t>
      </w:r>
      <w:r w:rsidR="007E084F" w:rsidRPr="00550DEA">
        <w:rPr>
          <w:rFonts w:ascii="Verdana" w:hAnsi="Verdana" w:cstheme="minorHAnsi"/>
          <w:sz w:val="18"/>
          <w:szCs w:val="18"/>
        </w:rPr>
        <w:t xml:space="preserve"> Kč</w:t>
      </w:r>
      <w:r w:rsidR="007E084F" w:rsidRPr="00550DEA">
        <w:rPr>
          <w:rFonts w:ascii="Verdana" w:hAnsi="Verdana" w:cstheme="minorHAnsi"/>
          <w:b/>
          <w:sz w:val="18"/>
          <w:szCs w:val="18"/>
        </w:rPr>
        <w:t xml:space="preserve"> </w:t>
      </w:r>
      <w:r w:rsidR="007E084F" w:rsidRPr="00550DEA">
        <w:rPr>
          <w:rFonts w:ascii="Verdana" w:hAnsi="Verdana" w:cstheme="minorHAnsi"/>
          <w:sz w:val="18"/>
          <w:szCs w:val="18"/>
        </w:rPr>
        <w:t>bez DPH</w:t>
      </w:r>
      <w:r w:rsidRPr="00550DEA">
        <w:rPr>
          <w:rFonts w:ascii="Verdana" w:eastAsiaTheme="majorEastAsia" w:hAnsi="Verdana" w:cstheme="minorHAnsi"/>
          <w:bCs/>
          <w:sz w:val="18"/>
          <w:szCs w:val="18"/>
        </w:rPr>
        <w:t>.</w:t>
      </w:r>
    </w:p>
    <w:p w14:paraId="773670B3" w14:textId="77777777" w:rsidR="00235018" w:rsidRPr="00550DEA" w:rsidRDefault="009C5F7B" w:rsidP="00DD2D34">
      <w:pPr>
        <w:pStyle w:val="acnormalbulleted"/>
        <w:rPr>
          <w:rFonts w:ascii="Verdana" w:hAnsi="Verdana" w:cstheme="minorHAnsi"/>
          <w:sz w:val="18"/>
          <w:szCs w:val="18"/>
        </w:rPr>
      </w:pPr>
      <w:r w:rsidRPr="00550DEA">
        <w:rPr>
          <w:rFonts w:ascii="Verdana" w:hAnsi="Verdana" w:cstheme="minorHAnsi"/>
          <w:sz w:val="18"/>
          <w:szCs w:val="18"/>
        </w:rPr>
        <w:t>Míst</w:t>
      </w:r>
      <w:r w:rsidR="0085363C" w:rsidRPr="00550DEA">
        <w:rPr>
          <w:rFonts w:ascii="Verdana" w:hAnsi="Verdana" w:cstheme="minorHAnsi"/>
          <w:sz w:val="18"/>
          <w:szCs w:val="18"/>
        </w:rPr>
        <w:t>o</w:t>
      </w:r>
      <w:r w:rsidRPr="00550DEA">
        <w:rPr>
          <w:rFonts w:ascii="Verdana" w:hAnsi="Verdana" w:cstheme="minorHAnsi"/>
          <w:sz w:val="18"/>
          <w:szCs w:val="18"/>
        </w:rPr>
        <w:t xml:space="preserve"> plnění </w:t>
      </w:r>
      <w:r w:rsidR="00EA41F0" w:rsidRPr="00550DEA">
        <w:rPr>
          <w:rFonts w:ascii="Verdana" w:hAnsi="Verdana" w:cstheme="minorHAnsi"/>
          <w:sz w:val="18"/>
          <w:szCs w:val="18"/>
        </w:rPr>
        <w:t>dílčích smluv</w:t>
      </w:r>
      <w:r w:rsidRPr="00550DEA">
        <w:rPr>
          <w:rFonts w:ascii="Verdana" w:hAnsi="Verdana" w:cstheme="minorHAnsi"/>
          <w:sz w:val="18"/>
          <w:szCs w:val="18"/>
        </w:rPr>
        <w:t xml:space="preserve"> je </w:t>
      </w:r>
      <w:r w:rsidR="00EA41F0" w:rsidRPr="00550DEA">
        <w:rPr>
          <w:rFonts w:ascii="Verdana" w:hAnsi="Verdana" w:cstheme="minorHAnsi"/>
          <w:sz w:val="18"/>
          <w:szCs w:val="18"/>
        </w:rPr>
        <w:t xml:space="preserve">zpravidla uvedeno v dílčí smlouvě. </w:t>
      </w:r>
      <w:r w:rsidR="00F93851" w:rsidRPr="00550DEA">
        <w:rPr>
          <w:rFonts w:ascii="Verdana" w:hAnsi="Verdana" w:cstheme="minorHAnsi"/>
          <w:sz w:val="18"/>
          <w:szCs w:val="18"/>
        </w:rPr>
        <w:t xml:space="preserve">Dopravu do a </w:t>
      </w:r>
      <w:r w:rsidR="002C4982" w:rsidRPr="00550DEA">
        <w:rPr>
          <w:rFonts w:ascii="Verdana" w:hAnsi="Verdana" w:cstheme="minorHAnsi"/>
          <w:sz w:val="18"/>
          <w:szCs w:val="18"/>
        </w:rPr>
        <w:t xml:space="preserve">z místa plnění zajišťuje </w:t>
      </w:r>
      <w:r w:rsidR="003276C2" w:rsidRPr="00550DEA">
        <w:rPr>
          <w:rFonts w:ascii="Verdana" w:hAnsi="Verdana" w:cstheme="minorHAnsi"/>
          <w:sz w:val="18"/>
          <w:szCs w:val="18"/>
        </w:rPr>
        <w:t>Z</w:t>
      </w:r>
      <w:r w:rsidR="006D2F28" w:rsidRPr="00550DEA">
        <w:rPr>
          <w:rFonts w:ascii="Verdana" w:hAnsi="Verdana" w:cstheme="minorHAnsi"/>
          <w:sz w:val="18"/>
          <w:szCs w:val="18"/>
        </w:rPr>
        <w:t>hotovitel</w:t>
      </w:r>
      <w:r w:rsidR="002C4982" w:rsidRPr="00550DEA">
        <w:rPr>
          <w:rFonts w:ascii="Verdana" w:hAnsi="Verdana" w:cstheme="minorHAnsi"/>
          <w:sz w:val="18"/>
          <w:szCs w:val="18"/>
        </w:rPr>
        <w:t>.</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709A1171" w:rsidR="00BD7195" w:rsidRPr="002507FA" w:rsidRDefault="006D2F28" w:rsidP="004F14F3">
      <w:pPr>
        <w:pStyle w:val="acnormalbulleted"/>
        <w:rPr>
          <w:rFonts w:ascii="Verdana" w:hAnsi="Verdana" w:cstheme="minorHAnsi"/>
          <w:sz w:val="18"/>
          <w:szCs w:val="18"/>
        </w:rPr>
      </w:pPr>
      <w:r w:rsidRPr="002507FA">
        <w:rPr>
          <w:rFonts w:ascii="Verdana" w:hAnsi="Verdana" w:cstheme="minorHAnsi"/>
          <w:sz w:val="18"/>
          <w:szCs w:val="18"/>
        </w:rPr>
        <w:lastRenderedPageBreak/>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 xml:space="preserve">(v pracovní dny v </w:t>
      </w:r>
      <w:r w:rsidR="00780CF7" w:rsidRPr="00550DEA">
        <w:rPr>
          <w:rFonts w:ascii="Verdana" w:hAnsi="Verdana" w:cstheme="minorHAnsi"/>
          <w:sz w:val="18"/>
          <w:szCs w:val="18"/>
        </w:rPr>
        <w:t xml:space="preserve">čase </w:t>
      </w:r>
      <w:r w:rsidR="00550DEA" w:rsidRPr="00550DEA">
        <w:rPr>
          <w:rFonts w:ascii="Verdana" w:hAnsi="Verdana" w:cstheme="minorHAnsi"/>
          <w:sz w:val="18"/>
          <w:szCs w:val="18"/>
        </w:rPr>
        <w:t>7:00 – 15:00</w:t>
      </w:r>
      <w:r w:rsidR="00780CF7" w:rsidRPr="00550DEA">
        <w:rPr>
          <w:rFonts w:ascii="Verdana" w:hAnsi="Verdana" w:cstheme="minorHAnsi"/>
          <w:sz w:val="18"/>
          <w:szCs w:val="18"/>
        </w:rPr>
        <w:t xml:space="preserve"> hod.). </w:t>
      </w:r>
      <w:r w:rsidR="00DD2D34" w:rsidRPr="00550DEA">
        <w:rPr>
          <w:rFonts w:ascii="Verdana" w:hAnsi="Verdana" w:cstheme="minorHAnsi"/>
          <w:sz w:val="18"/>
          <w:szCs w:val="18"/>
        </w:rPr>
        <w:t>Převzetí plnění</w:t>
      </w:r>
      <w:r w:rsidR="0040600D" w:rsidRPr="00550DEA">
        <w:rPr>
          <w:rFonts w:ascii="Verdana" w:hAnsi="Verdana" w:cstheme="minorHAnsi"/>
          <w:sz w:val="18"/>
          <w:szCs w:val="18"/>
        </w:rPr>
        <w:t xml:space="preserve"> </w:t>
      </w:r>
      <w:r w:rsidR="00CC5257" w:rsidRPr="00550DEA">
        <w:rPr>
          <w:rFonts w:ascii="Verdana" w:hAnsi="Verdana" w:cstheme="minorHAnsi"/>
          <w:sz w:val="18"/>
          <w:szCs w:val="18"/>
        </w:rPr>
        <w:t xml:space="preserve">potvrdí </w:t>
      </w:r>
      <w:r w:rsidR="00986E6F" w:rsidRPr="00550DEA">
        <w:rPr>
          <w:rFonts w:ascii="Verdana" w:hAnsi="Verdana" w:cstheme="minorHAnsi"/>
          <w:sz w:val="18"/>
          <w:szCs w:val="18"/>
        </w:rPr>
        <w:t>Obj</w:t>
      </w:r>
      <w:r w:rsidR="00D97787" w:rsidRPr="00550DEA">
        <w:rPr>
          <w:rFonts w:ascii="Verdana" w:hAnsi="Verdana" w:cstheme="minorHAnsi"/>
          <w:sz w:val="18"/>
          <w:szCs w:val="18"/>
        </w:rPr>
        <w:t>ednatel</w:t>
      </w:r>
      <w:r w:rsidR="00B37744" w:rsidRPr="00550DEA">
        <w:rPr>
          <w:rFonts w:ascii="Verdana" w:hAnsi="Verdana" w:cstheme="minorHAnsi"/>
          <w:sz w:val="18"/>
          <w:szCs w:val="18"/>
        </w:rPr>
        <w:t xml:space="preserve"> </w:t>
      </w:r>
      <w:r w:rsidR="00780CF7" w:rsidRPr="00550DEA">
        <w:rPr>
          <w:rFonts w:ascii="Verdana" w:hAnsi="Verdana" w:cstheme="minorHAnsi"/>
          <w:sz w:val="18"/>
          <w:szCs w:val="18"/>
        </w:rPr>
        <w:t>v Předávacím protokolu</w:t>
      </w:r>
      <w:r w:rsidR="00CC5257" w:rsidRPr="00550DEA">
        <w:rPr>
          <w:rFonts w:ascii="Verdana" w:hAnsi="Verdana" w:cstheme="minorHAnsi"/>
          <w:sz w:val="18"/>
          <w:szCs w:val="18"/>
        </w:rPr>
        <w:t>. Pověřený</w:t>
      </w:r>
      <w:r w:rsidR="00CC5257" w:rsidRPr="002507FA">
        <w:rPr>
          <w:rFonts w:ascii="Verdana" w:hAnsi="Verdana" w:cstheme="minorHAnsi"/>
          <w:sz w:val="18"/>
          <w:szCs w:val="18"/>
        </w:rPr>
        <w:t xml:space="preserve">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3A2D078A" w14:textId="77777777" w:rsidR="00CC5257"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6C871524" w14:textId="77777777" w:rsidR="00DC4AD5" w:rsidRPr="00550DEA" w:rsidRDefault="00224684" w:rsidP="00EE3D99">
      <w:pPr>
        <w:pStyle w:val="Odstavecseseznamem"/>
        <w:numPr>
          <w:ilvl w:val="0"/>
          <w:numId w:val="1"/>
        </w:numPr>
        <w:ind w:left="357" w:hanging="357"/>
        <w:contextualSpacing w:val="0"/>
        <w:jc w:val="both"/>
        <w:rPr>
          <w:rFonts w:ascii="Verdana" w:hAnsi="Verdana" w:cstheme="minorHAnsi"/>
          <w:sz w:val="18"/>
          <w:szCs w:val="18"/>
        </w:rPr>
      </w:pPr>
      <w:r w:rsidRPr="00550DEA">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550DEA">
        <w:rPr>
          <w:rFonts w:ascii="Verdana" w:hAnsi="Verdana" w:cstheme="minorHAnsi"/>
          <w:sz w:val="18"/>
          <w:szCs w:val="18"/>
        </w:rPr>
        <w:t xml:space="preserve">3 </w:t>
      </w:r>
      <w:r w:rsidRPr="00550DEA">
        <w:rPr>
          <w:rFonts w:ascii="Verdana" w:hAnsi="Verdana" w:cstheme="minorHAnsi"/>
          <w:sz w:val="18"/>
          <w:szCs w:val="18"/>
        </w:rPr>
        <w:t xml:space="preserve">této </w:t>
      </w:r>
      <w:r w:rsidR="00AD2EC8" w:rsidRPr="00550DEA">
        <w:rPr>
          <w:rFonts w:ascii="Verdana" w:hAnsi="Verdana" w:cstheme="minorHAnsi"/>
          <w:sz w:val="18"/>
          <w:szCs w:val="18"/>
        </w:rPr>
        <w:t xml:space="preserve">Rámcové </w:t>
      </w:r>
      <w:r w:rsidRPr="00550DEA">
        <w:rPr>
          <w:rFonts w:ascii="Verdana" w:hAnsi="Verdana" w:cstheme="minorHAnsi"/>
          <w:sz w:val="18"/>
          <w:szCs w:val="18"/>
        </w:rPr>
        <w:t xml:space="preserve">dohody a množství skutečně realizovaných jednotkových položek </w:t>
      </w:r>
      <w:r w:rsidRPr="008F7441">
        <w:rPr>
          <w:rFonts w:ascii="Verdana" w:hAnsi="Verdana" w:cstheme="minorHAnsi"/>
          <w:sz w:val="18"/>
          <w:szCs w:val="18"/>
        </w:rPr>
        <w:t xml:space="preserve">v příloze č. </w:t>
      </w:r>
      <w:r w:rsidR="00F17B92" w:rsidRPr="008F7441">
        <w:rPr>
          <w:rFonts w:ascii="Verdana" w:hAnsi="Verdana" w:cstheme="minorHAnsi"/>
          <w:sz w:val="18"/>
          <w:szCs w:val="18"/>
        </w:rPr>
        <w:t xml:space="preserve">3 </w:t>
      </w:r>
      <w:r w:rsidRPr="008F7441">
        <w:rPr>
          <w:rFonts w:ascii="Verdana" w:hAnsi="Verdana" w:cstheme="minorHAnsi"/>
          <w:sz w:val="18"/>
          <w:szCs w:val="18"/>
        </w:rPr>
        <w:t xml:space="preserve">této </w:t>
      </w:r>
      <w:r w:rsidR="00AD2EC8" w:rsidRPr="00550DEA">
        <w:rPr>
          <w:rFonts w:ascii="Verdana" w:hAnsi="Verdana" w:cstheme="minorHAnsi"/>
          <w:sz w:val="18"/>
          <w:szCs w:val="18"/>
        </w:rPr>
        <w:t xml:space="preserve">Rámcové </w:t>
      </w:r>
      <w:r w:rsidRPr="00550DEA">
        <w:rPr>
          <w:rFonts w:ascii="Verdana" w:hAnsi="Verdana" w:cstheme="minorHAnsi"/>
          <w:sz w:val="18"/>
          <w:szCs w:val="18"/>
        </w:rPr>
        <w:t xml:space="preserve">dohody Zhotovitelem při zhotovení díla odsouhlasených Objednatelem na základě Zhotovitelem předloženého </w:t>
      </w:r>
      <w:r w:rsidR="00002574" w:rsidRPr="00550DEA">
        <w:rPr>
          <w:rFonts w:ascii="Verdana" w:hAnsi="Verdana" w:cstheme="minorHAnsi"/>
          <w:sz w:val="18"/>
          <w:szCs w:val="18"/>
        </w:rPr>
        <w:t>Předávacího protokolu</w:t>
      </w:r>
      <w:r w:rsidRPr="00550DEA">
        <w:rPr>
          <w:rFonts w:ascii="Verdana" w:hAnsi="Verdana" w:cstheme="minorHAnsi"/>
          <w:sz w:val="18"/>
          <w:szCs w:val="18"/>
        </w:rPr>
        <w:t>.</w:t>
      </w:r>
      <w:r w:rsidR="00276548" w:rsidRPr="00550DEA">
        <w:rPr>
          <w:rFonts w:ascii="Verdana" w:hAnsi="Verdana" w:cstheme="minorHAnsi"/>
          <w:sz w:val="18"/>
          <w:szCs w:val="18"/>
        </w:rPr>
        <w:t xml:space="preserve"> </w:t>
      </w:r>
    </w:p>
    <w:p w14:paraId="15430862" w14:textId="77777777" w:rsidR="00CC5257" w:rsidRPr="00550DEA" w:rsidRDefault="00963B12" w:rsidP="00EE3D99">
      <w:pPr>
        <w:pStyle w:val="Odstavecseseznamem"/>
        <w:numPr>
          <w:ilvl w:val="0"/>
          <w:numId w:val="1"/>
        </w:numPr>
        <w:ind w:left="357" w:hanging="357"/>
        <w:contextualSpacing w:val="0"/>
        <w:jc w:val="both"/>
        <w:rPr>
          <w:rFonts w:ascii="Verdana" w:hAnsi="Verdana" w:cstheme="minorHAnsi"/>
          <w:sz w:val="18"/>
          <w:szCs w:val="18"/>
        </w:rPr>
      </w:pPr>
      <w:r w:rsidRPr="00550DEA">
        <w:rPr>
          <w:rFonts w:ascii="Verdana" w:hAnsi="Verdana" w:cstheme="minorHAnsi"/>
          <w:sz w:val="18"/>
          <w:szCs w:val="18"/>
        </w:rPr>
        <w:t>Uvedená cena</w:t>
      </w:r>
      <w:r w:rsidR="00DC4AD5" w:rsidRPr="00550DEA">
        <w:rPr>
          <w:rFonts w:ascii="Verdana" w:hAnsi="Verdana" w:cstheme="minorHAnsi"/>
          <w:sz w:val="18"/>
          <w:szCs w:val="18"/>
        </w:rPr>
        <w:t xml:space="preserve"> </w:t>
      </w:r>
      <w:r w:rsidR="00704284" w:rsidRPr="00550DEA">
        <w:rPr>
          <w:rFonts w:ascii="Verdana" w:hAnsi="Verdana" w:cstheme="minorHAnsi"/>
          <w:sz w:val="18"/>
          <w:szCs w:val="18"/>
        </w:rPr>
        <w:t xml:space="preserve">v bodu 1 tohoto článku </w:t>
      </w:r>
      <w:r w:rsidR="00AD2EC8" w:rsidRPr="00550DEA">
        <w:rPr>
          <w:rFonts w:ascii="Verdana" w:hAnsi="Verdana" w:cstheme="minorHAnsi"/>
          <w:sz w:val="18"/>
          <w:szCs w:val="18"/>
        </w:rPr>
        <w:t xml:space="preserve">této Rámcové </w:t>
      </w:r>
      <w:r w:rsidR="00704284" w:rsidRPr="00550DEA">
        <w:rPr>
          <w:rFonts w:ascii="Verdana" w:hAnsi="Verdana" w:cstheme="minorHAnsi"/>
          <w:sz w:val="18"/>
          <w:szCs w:val="18"/>
        </w:rPr>
        <w:t xml:space="preserve">dohody </w:t>
      </w:r>
      <w:r w:rsidR="00DC4AD5" w:rsidRPr="00550DEA">
        <w:rPr>
          <w:rFonts w:ascii="Verdana" w:hAnsi="Verdana" w:cstheme="minorHAnsi"/>
          <w:sz w:val="18"/>
          <w:szCs w:val="18"/>
        </w:rPr>
        <w:t xml:space="preserve">je cenou konečnou, </w:t>
      </w:r>
      <w:r w:rsidR="00704284" w:rsidRPr="00550DEA">
        <w:rPr>
          <w:rFonts w:ascii="Verdana" w:hAnsi="Verdana" w:cstheme="minorHAnsi"/>
          <w:sz w:val="18"/>
          <w:szCs w:val="18"/>
        </w:rPr>
        <w:t xml:space="preserve">zahrnující </w:t>
      </w:r>
      <w:r w:rsidR="00DC4AD5" w:rsidRPr="00550DEA">
        <w:rPr>
          <w:rFonts w:ascii="Verdana" w:hAnsi="Verdana" w:cstheme="minorHAnsi"/>
          <w:sz w:val="18"/>
          <w:szCs w:val="18"/>
        </w:rPr>
        <w:t xml:space="preserve">veškeré související náklady </w:t>
      </w:r>
      <w:r w:rsidR="00276548" w:rsidRPr="00550DEA">
        <w:rPr>
          <w:rFonts w:ascii="Verdana" w:hAnsi="Verdana" w:cstheme="minorHAnsi"/>
          <w:sz w:val="18"/>
          <w:szCs w:val="18"/>
        </w:rPr>
        <w:t>Z</w:t>
      </w:r>
      <w:r w:rsidR="006D2F28" w:rsidRPr="00550DEA">
        <w:rPr>
          <w:rFonts w:ascii="Verdana" w:hAnsi="Verdana" w:cstheme="minorHAnsi"/>
          <w:sz w:val="18"/>
          <w:szCs w:val="18"/>
        </w:rPr>
        <w:t>hotovitel</w:t>
      </w:r>
      <w:r w:rsidRPr="00550DEA">
        <w:rPr>
          <w:rFonts w:ascii="Verdana" w:hAnsi="Verdana" w:cstheme="minorHAnsi"/>
          <w:sz w:val="18"/>
          <w:szCs w:val="18"/>
        </w:rPr>
        <w:t xml:space="preserve">e, včetně nákladů na dopravu apod. </w:t>
      </w:r>
      <w:r w:rsidR="006D2F28" w:rsidRPr="00550DEA">
        <w:rPr>
          <w:rFonts w:ascii="Verdana" w:hAnsi="Verdana" w:cstheme="minorHAnsi"/>
          <w:sz w:val="18"/>
          <w:szCs w:val="18"/>
        </w:rPr>
        <w:t>Zhotovitel</w:t>
      </w:r>
      <w:r w:rsidRPr="00550DEA">
        <w:rPr>
          <w:rFonts w:ascii="Verdana" w:hAnsi="Verdana" w:cstheme="minorHAnsi"/>
          <w:sz w:val="18"/>
          <w:szCs w:val="18"/>
        </w:rPr>
        <w:t xml:space="preserve"> je touto cenou vázán po dobu plnění z této </w:t>
      </w:r>
      <w:r w:rsidR="00AD2EC8" w:rsidRPr="00550DEA">
        <w:rPr>
          <w:rFonts w:ascii="Verdana" w:hAnsi="Verdana" w:cstheme="minorHAnsi"/>
          <w:sz w:val="18"/>
          <w:szCs w:val="18"/>
        </w:rPr>
        <w:t xml:space="preserve">Rámcové </w:t>
      </w:r>
      <w:r w:rsidRPr="00550DEA">
        <w:rPr>
          <w:rFonts w:ascii="Verdana" w:hAnsi="Verdana" w:cstheme="minorHAnsi"/>
          <w:sz w:val="18"/>
          <w:szCs w:val="18"/>
        </w:rPr>
        <w:t>dohody</w:t>
      </w:r>
      <w:r w:rsidR="00860ADA" w:rsidRPr="00550DEA">
        <w:rPr>
          <w:rFonts w:ascii="Verdana" w:hAnsi="Verdana" w:cstheme="minorHAnsi"/>
          <w:sz w:val="18"/>
          <w:szCs w:val="18"/>
        </w:rPr>
        <w:t>.</w:t>
      </w:r>
    </w:p>
    <w:p w14:paraId="47A54648" w14:textId="77777777" w:rsidR="00276548" w:rsidRPr="00550DEA" w:rsidRDefault="00870DF7" w:rsidP="00EE3D99">
      <w:pPr>
        <w:pStyle w:val="Odstavecseseznamem"/>
        <w:numPr>
          <w:ilvl w:val="0"/>
          <w:numId w:val="1"/>
        </w:numPr>
        <w:contextualSpacing w:val="0"/>
        <w:jc w:val="both"/>
        <w:rPr>
          <w:rFonts w:ascii="Verdana" w:hAnsi="Verdana" w:cstheme="minorHAnsi"/>
          <w:sz w:val="18"/>
          <w:szCs w:val="18"/>
        </w:rPr>
      </w:pPr>
      <w:r w:rsidRPr="00550DEA">
        <w:rPr>
          <w:rFonts w:ascii="Verdana" w:hAnsi="Verdana" w:cstheme="minorHAnsi"/>
          <w:sz w:val="18"/>
          <w:szCs w:val="18"/>
        </w:rPr>
        <w:t xml:space="preserve">Jednotkové ceny za plnění </w:t>
      </w:r>
      <w:r w:rsidR="00322F6C" w:rsidRPr="00550DEA">
        <w:rPr>
          <w:rFonts w:ascii="Verdana" w:hAnsi="Verdana" w:cstheme="minorHAnsi"/>
          <w:sz w:val="18"/>
          <w:szCs w:val="18"/>
        </w:rPr>
        <w:t xml:space="preserve">Díla </w:t>
      </w:r>
      <w:r w:rsidRPr="00550DEA">
        <w:rPr>
          <w:rFonts w:ascii="Verdana" w:hAnsi="Verdana" w:cstheme="minorHAnsi"/>
          <w:sz w:val="18"/>
          <w:szCs w:val="18"/>
        </w:rPr>
        <w:t>jsou sjednány smluvními stranami v</w:t>
      </w:r>
      <w:r w:rsidR="00276548" w:rsidRPr="00550DEA">
        <w:rPr>
          <w:rFonts w:ascii="Verdana" w:hAnsi="Verdana" w:cstheme="minorHAnsi"/>
          <w:sz w:val="18"/>
          <w:szCs w:val="18"/>
        </w:rPr>
        <w:t xml:space="preserve"> přílo</w:t>
      </w:r>
      <w:r w:rsidRPr="00550DEA">
        <w:rPr>
          <w:rFonts w:ascii="Verdana" w:hAnsi="Verdana" w:cstheme="minorHAnsi"/>
          <w:sz w:val="18"/>
          <w:szCs w:val="18"/>
        </w:rPr>
        <w:t>ze</w:t>
      </w:r>
      <w:r w:rsidR="00276548" w:rsidRPr="00550DEA">
        <w:rPr>
          <w:rFonts w:ascii="Verdana" w:hAnsi="Verdana" w:cstheme="minorHAnsi"/>
          <w:sz w:val="18"/>
          <w:szCs w:val="18"/>
        </w:rPr>
        <w:t xml:space="preserve"> č</w:t>
      </w:r>
      <w:r w:rsidR="00F17B92" w:rsidRPr="00550DEA">
        <w:rPr>
          <w:rFonts w:ascii="Verdana" w:hAnsi="Verdana" w:cstheme="minorHAnsi"/>
          <w:sz w:val="18"/>
          <w:szCs w:val="18"/>
        </w:rPr>
        <w:t xml:space="preserve">. 3 </w:t>
      </w:r>
      <w:r w:rsidR="00276548" w:rsidRPr="00550DEA">
        <w:rPr>
          <w:rFonts w:ascii="Verdana" w:hAnsi="Verdana" w:cstheme="minorHAnsi"/>
          <w:sz w:val="18"/>
          <w:szCs w:val="18"/>
        </w:rPr>
        <w:t xml:space="preserve">této </w:t>
      </w:r>
      <w:r w:rsidR="00322F6C" w:rsidRPr="00550DEA">
        <w:rPr>
          <w:rFonts w:ascii="Verdana" w:hAnsi="Verdana" w:cstheme="minorHAnsi"/>
          <w:sz w:val="18"/>
          <w:szCs w:val="18"/>
        </w:rPr>
        <w:t xml:space="preserve">Rámcové </w:t>
      </w:r>
      <w:r w:rsidR="00276548" w:rsidRPr="00550DEA">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550DEA">
        <w:rPr>
          <w:rFonts w:ascii="Verdana" w:hAnsi="Verdana" w:cstheme="minorHAnsi"/>
          <w:sz w:val="18"/>
          <w:szCs w:val="18"/>
        </w:rPr>
        <w:t xml:space="preserve">Faktura musí mít náležitosti daňového dokladu, její přílohou musí být stejnopis schváleného </w:t>
      </w:r>
      <w:r w:rsidR="00276548" w:rsidRPr="00550DEA">
        <w:rPr>
          <w:rFonts w:ascii="Verdana" w:hAnsi="Verdana" w:cstheme="minorHAnsi"/>
          <w:sz w:val="18"/>
          <w:szCs w:val="18"/>
        </w:rPr>
        <w:t>Předávacího protokolu</w:t>
      </w:r>
      <w:r w:rsidRPr="00550DEA">
        <w:rPr>
          <w:rFonts w:ascii="Verdana" w:hAnsi="Verdana" w:cstheme="minorHAnsi"/>
          <w:sz w:val="18"/>
          <w:szCs w:val="18"/>
        </w:rPr>
        <w:t xml:space="preserve"> s potvrzením převzetí plnění bez jakýchkoliv výhrad/vad </w:t>
      </w:r>
      <w:r w:rsidR="00986E6F" w:rsidRPr="00550DEA">
        <w:rPr>
          <w:rFonts w:ascii="Verdana" w:hAnsi="Verdana" w:cstheme="minorHAnsi"/>
          <w:sz w:val="18"/>
          <w:szCs w:val="18"/>
        </w:rPr>
        <w:t>Obj</w:t>
      </w:r>
      <w:r w:rsidRPr="00550DEA">
        <w:rPr>
          <w:rFonts w:ascii="Verdana" w:hAnsi="Verdana" w:cstheme="minorHAnsi"/>
          <w:sz w:val="18"/>
          <w:szCs w:val="18"/>
        </w:rPr>
        <w:t>ednatelem</w:t>
      </w:r>
      <w:r w:rsidR="002C46D1" w:rsidRPr="00550DEA">
        <w:rPr>
          <w:rFonts w:ascii="Verdana" w:hAnsi="Verdana" w:cstheme="minorHAnsi"/>
          <w:sz w:val="18"/>
          <w:szCs w:val="18"/>
        </w:rPr>
        <w:t>. V záhlaví faktury je nutno</w:t>
      </w:r>
      <w:r w:rsidR="002C46D1" w:rsidRPr="002507FA">
        <w:rPr>
          <w:rFonts w:ascii="Verdana" w:hAnsi="Verdana" w:cstheme="minorHAnsi"/>
          <w:sz w:val="18"/>
          <w:szCs w:val="18"/>
        </w:rPr>
        <w:t xml:space="preserve">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2"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7AABD086" w14:textId="77777777" w:rsidR="008F7441" w:rsidRPr="00243050" w:rsidRDefault="004B17F3" w:rsidP="008F7441">
      <w:pPr>
        <w:pStyle w:val="acnormal"/>
        <w:numPr>
          <w:ilvl w:val="0"/>
          <w:numId w:val="7"/>
        </w:numPr>
        <w:spacing w:after="240"/>
        <w:ind w:left="426" w:hanging="426"/>
        <w:rPr>
          <w:rFonts w:ascii="Verdana" w:hAnsi="Verdana" w:cstheme="minorHAnsi"/>
          <w:sz w:val="18"/>
          <w:szCs w:val="18"/>
        </w:rPr>
      </w:pPr>
      <w:r w:rsidRPr="00243050">
        <w:rPr>
          <w:rFonts w:ascii="Verdana" w:hAnsi="Verdana" w:cstheme="minorHAnsi"/>
          <w:sz w:val="18"/>
          <w:szCs w:val="18"/>
        </w:rPr>
        <w:t>Záruční doba činí</w:t>
      </w:r>
      <w:r w:rsidR="008F7441" w:rsidRPr="00243050">
        <w:rPr>
          <w:rFonts w:ascii="Verdana" w:hAnsi="Verdana" w:cstheme="minorHAnsi"/>
          <w:sz w:val="18"/>
          <w:szCs w:val="18"/>
        </w:rPr>
        <w:t xml:space="preserve"> </w:t>
      </w:r>
      <w:r w:rsidR="008F7441" w:rsidRPr="00243050">
        <w:rPr>
          <w:rFonts w:ascii="Verdana" w:hAnsi="Verdana" w:cstheme="minorHAnsi"/>
          <w:b/>
          <w:bCs/>
          <w:sz w:val="18"/>
          <w:szCs w:val="18"/>
        </w:rPr>
        <w:t>36 měsíců (3 vegetační období)</w:t>
      </w:r>
      <w:r w:rsidR="008F7441" w:rsidRPr="00243050">
        <w:rPr>
          <w:rFonts w:ascii="Verdana" w:hAnsi="Verdana" w:cstheme="minorHAnsi"/>
          <w:sz w:val="18"/>
          <w:szCs w:val="18"/>
        </w:rPr>
        <w:t xml:space="preserve"> od převzetí díla.</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550DE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lastRenderedPageBreak/>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w:t>
      </w:r>
      <w:r w:rsidRPr="00550DEA">
        <w:rPr>
          <w:rFonts w:ascii="Verdana" w:hAnsi="Verdana" w:cstheme="minorHAnsi"/>
          <w:sz w:val="18"/>
          <w:szCs w:val="18"/>
        </w:rPr>
        <w:t xml:space="preserve">oprávněn požádat o zjednání nápravy na náklady </w:t>
      </w:r>
      <w:r w:rsidR="004B17F3" w:rsidRPr="00550DEA">
        <w:rPr>
          <w:rFonts w:ascii="Verdana" w:hAnsi="Verdana" w:cstheme="minorHAnsi"/>
          <w:sz w:val="18"/>
          <w:szCs w:val="18"/>
        </w:rPr>
        <w:t>Z</w:t>
      </w:r>
      <w:r w:rsidR="006D2F28" w:rsidRPr="00550DEA">
        <w:rPr>
          <w:rFonts w:ascii="Verdana" w:hAnsi="Verdana" w:cstheme="minorHAnsi"/>
          <w:sz w:val="18"/>
          <w:szCs w:val="18"/>
        </w:rPr>
        <w:t>hotovitel</w:t>
      </w:r>
      <w:r w:rsidR="001937F5" w:rsidRPr="00550DEA">
        <w:rPr>
          <w:rFonts w:ascii="Verdana" w:hAnsi="Verdana" w:cstheme="minorHAnsi"/>
          <w:sz w:val="18"/>
          <w:szCs w:val="18"/>
        </w:rPr>
        <w:t>e</w:t>
      </w:r>
      <w:r w:rsidRPr="00550DEA">
        <w:rPr>
          <w:rFonts w:ascii="Verdana" w:hAnsi="Verdana" w:cstheme="minorHAnsi"/>
          <w:sz w:val="18"/>
          <w:szCs w:val="18"/>
        </w:rPr>
        <w:t xml:space="preserve">. Platba za </w:t>
      </w:r>
      <w:r w:rsidR="00DE282C" w:rsidRPr="00550DEA">
        <w:rPr>
          <w:rFonts w:ascii="Verdana" w:hAnsi="Verdana" w:cstheme="minorHAnsi"/>
          <w:sz w:val="18"/>
          <w:szCs w:val="18"/>
        </w:rPr>
        <w:t xml:space="preserve">zhotovení </w:t>
      </w:r>
      <w:r w:rsidR="00322F6C" w:rsidRPr="00550DEA">
        <w:rPr>
          <w:rFonts w:ascii="Verdana" w:hAnsi="Verdana" w:cstheme="minorHAnsi"/>
          <w:sz w:val="18"/>
          <w:szCs w:val="18"/>
        </w:rPr>
        <w:t xml:space="preserve">Díla </w:t>
      </w:r>
      <w:r w:rsidRPr="00550DEA">
        <w:rPr>
          <w:rFonts w:ascii="Verdana" w:hAnsi="Verdana" w:cstheme="minorHAnsi"/>
          <w:sz w:val="18"/>
          <w:szCs w:val="18"/>
        </w:rPr>
        <w:t>bude uskutečněna až po odstranění vad.</w:t>
      </w:r>
    </w:p>
    <w:p w14:paraId="5450BF04" w14:textId="77777777" w:rsidR="00CD0FED" w:rsidRPr="00550DEA" w:rsidRDefault="00CD0FED" w:rsidP="00EE3D99">
      <w:pPr>
        <w:pStyle w:val="acnormal"/>
        <w:numPr>
          <w:ilvl w:val="0"/>
          <w:numId w:val="7"/>
        </w:numPr>
        <w:ind w:left="426" w:hanging="426"/>
        <w:rPr>
          <w:rFonts w:ascii="Verdana" w:hAnsi="Verdana" w:cstheme="minorHAnsi"/>
          <w:sz w:val="18"/>
          <w:szCs w:val="18"/>
        </w:rPr>
      </w:pPr>
      <w:r w:rsidRPr="00550DEA">
        <w:rPr>
          <w:rFonts w:ascii="Verdana" w:hAnsi="Verdana" w:cstheme="minorHAnsi"/>
          <w:sz w:val="18"/>
          <w:szCs w:val="18"/>
        </w:rPr>
        <w:t>Objednatel požaduje, aby byl Zhotovitel vždy při provádění Díla pojištěn následovně:</w:t>
      </w:r>
    </w:p>
    <w:p w14:paraId="3EC394F0" w14:textId="2FB8E2B4" w:rsidR="00CD0FED" w:rsidRPr="00550DEA" w:rsidRDefault="00CD0FED" w:rsidP="00EE3D99">
      <w:pPr>
        <w:pStyle w:val="acnormal"/>
        <w:numPr>
          <w:ilvl w:val="0"/>
          <w:numId w:val="15"/>
        </w:numPr>
        <w:rPr>
          <w:rFonts w:ascii="Verdana" w:hAnsi="Verdana" w:cstheme="minorHAnsi"/>
          <w:sz w:val="18"/>
          <w:szCs w:val="18"/>
        </w:rPr>
      </w:pPr>
      <w:r w:rsidRPr="00550DEA">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550DEA" w:rsidRPr="00550DEA">
        <w:rPr>
          <w:rFonts w:ascii="Verdana" w:hAnsi="Verdana" w:cstheme="minorHAnsi"/>
          <w:sz w:val="18"/>
          <w:szCs w:val="18"/>
        </w:rPr>
        <w:t>1 mil</w:t>
      </w:r>
      <w:r w:rsidRPr="00550DEA">
        <w:rPr>
          <w:rFonts w:ascii="Verdana" w:hAnsi="Verdana" w:cstheme="minorHAnsi"/>
          <w:sz w:val="18"/>
          <w:szCs w:val="18"/>
        </w:rPr>
        <w:t>.</w:t>
      </w:r>
      <w:r w:rsidR="00550DEA" w:rsidRPr="00550DEA">
        <w:rPr>
          <w:rFonts w:ascii="Verdana" w:hAnsi="Verdana" w:cstheme="minorHAnsi"/>
          <w:sz w:val="18"/>
          <w:szCs w:val="18"/>
        </w:rPr>
        <w:t xml:space="preserve"> </w:t>
      </w:r>
      <w:r w:rsidRPr="00550DEA">
        <w:rPr>
          <w:rFonts w:ascii="Verdana" w:hAnsi="Verdana" w:cstheme="minorHAnsi"/>
          <w:sz w:val="18"/>
          <w:szCs w:val="18"/>
        </w:rPr>
        <w:t xml:space="preserve">Kč na jednu pojistnou událost a </w:t>
      </w:r>
      <w:r w:rsidR="00550DEA" w:rsidRPr="00550DEA">
        <w:rPr>
          <w:rFonts w:ascii="Verdana" w:hAnsi="Verdana" w:cstheme="minorHAnsi"/>
          <w:sz w:val="18"/>
          <w:szCs w:val="18"/>
        </w:rPr>
        <w:t xml:space="preserve">2 </w:t>
      </w:r>
      <w:r w:rsidRPr="00550DEA">
        <w:rPr>
          <w:rFonts w:ascii="Verdana" w:hAnsi="Verdana" w:cstheme="minorHAnsi"/>
          <w:sz w:val="18"/>
          <w:szCs w:val="18"/>
        </w:rPr>
        <w:t>mil. Kč v úhrnu za rok.</w:t>
      </w:r>
    </w:p>
    <w:p w14:paraId="70358789" w14:textId="77777777" w:rsidR="00BC6123"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66D9122">
        <w:rPr>
          <w:rFonts w:ascii="Verdana" w:hAnsi="Verdana" w:cstheme="minorBidi"/>
          <w:sz w:val="18"/>
          <w:szCs w:val="18"/>
        </w:rPr>
        <w:t xml:space="preserve">Smluvní strany výslovně prohlašují, že údaje a další skutečnosti uvedené v této </w:t>
      </w:r>
      <w:r w:rsidR="00322F6C" w:rsidRPr="066D9122">
        <w:rPr>
          <w:rFonts w:ascii="Verdana" w:hAnsi="Verdana" w:cstheme="minorBidi"/>
          <w:sz w:val="18"/>
          <w:szCs w:val="18"/>
        </w:rPr>
        <w:t xml:space="preserve">Rámcové </w:t>
      </w:r>
      <w:r w:rsidRPr="066D9122">
        <w:rPr>
          <w:rFonts w:ascii="Verdana" w:hAnsi="Verdana" w:cstheme="minorBidi"/>
          <w:sz w:val="18"/>
          <w:szCs w:val="18"/>
        </w:rPr>
        <w:t xml:space="preserve">dohodě a dílčích smlouvách, vyjma částí označených ve smyslu následujícího odstavce této </w:t>
      </w:r>
      <w:r w:rsidR="00322F6C" w:rsidRPr="066D9122">
        <w:rPr>
          <w:rFonts w:ascii="Verdana" w:hAnsi="Verdana" w:cstheme="minorBidi"/>
          <w:sz w:val="18"/>
          <w:szCs w:val="18"/>
        </w:rPr>
        <w:t>Rámcové dohody</w:t>
      </w:r>
      <w:r w:rsidRPr="066D9122">
        <w:rPr>
          <w:rFonts w:ascii="Verdana" w:hAnsi="Verdana" w:cstheme="minorBid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79529FC" w14:textId="19347790" w:rsidR="429571BC" w:rsidRDefault="429571BC" w:rsidP="066D9122">
      <w:pPr>
        <w:pStyle w:val="Odstavecseseznamem"/>
        <w:numPr>
          <w:ilvl w:val="0"/>
          <w:numId w:val="2"/>
        </w:numPr>
        <w:tabs>
          <w:tab w:val="clear" w:pos="360"/>
        </w:tabs>
        <w:spacing w:before="120" w:after="120"/>
        <w:ind w:left="426" w:hanging="426"/>
        <w:contextualSpacing w:val="0"/>
        <w:jc w:val="both"/>
        <w:rPr>
          <w:rFonts w:ascii="Verdana" w:hAnsi="Verdana" w:cstheme="minorBidi"/>
          <w:sz w:val="18"/>
          <w:szCs w:val="18"/>
        </w:rPr>
      </w:pPr>
      <w:r w:rsidRPr="066D9122">
        <w:rPr>
          <w:rFonts w:ascii="Verdana" w:hAnsi="Verdana" w:cstheme="minorBidi"/>
          <w:sz w:val="18"/>
          <w:szCs w:val="18"/>
        </w:rPr>
        <w:t>Smluvní strany výslovně prohlašují, že jednotkové ceny předmětu Rámcové dohody uvedené v příloze č. 3 Rámcové dohody nejsou obchodním tajemstvím ve smyslu § 504 Občanského zákoníku ani jedné ze smluvních stran, a tedy budou uveřejněny postupem dle ZRS.</w:t>
      </w:r>
    </w:p>
    <w:p w14:paraId="48DBA5BB" w14:textId="03AD567D" w:rsidR="004D47B7" w:rsidRPr="002507FA" w:rsidRDefault="00870DF7" w:rsidP="384D0E68">
      <w:pPr>
        <w:pStyle w:val="Odstavecseseznamem"/>
        <w:numPr>
          <w:ilvl w:val="0"/>
          <w:numId w:val="2"/>
        </w:numPr>
        <w:tabs>
          <w:tab w:val="clear" w:pos="360"/>
        </w:tabs>
        <w:spacing w:before="120" w:after="120"/>
        <w:ind w:left="426" w:hanging="426"/>
        <w:contextualSpacing w:val="0"/>
        <w:jc w:val="both"/>
      </w:pPr>
      <w:r w:rsidRPr="384D0E68">
        <w:rPr>
          <w:rFonts w:ascii="Verdana" w:hAnsi="Verdana" w:cstheme="minorBidi"/>
          <w:sz w:val="18"/>
          <w:szCs w:val="18"/>
        </w:rPr>
        <w:t xml:space="preserve">Jestliže </w:t>
      </w:r>
      <w:r w:rsidR="00322F6C" w:rsidRPr="384D0E68">
        <w:rPr>
          <w:rFonts w:ascii="Verdana" w:hAnsi="Verdana" w:cstheme="minorBidi"/>
          <w:sz w:val="18"/>
          <w:szCs w:val="18"/>
        </w:rPr>
        <w:t xml:space="preserve">Smluvní </w:t>
      </w:r>
      <w:r w:rsidRPr="384D0E68">
        <w:rPr>
          <w:rFonts w:ascii="Verdana" w:hAnsi="Verdana" w:cstheme="minorBidi"/>
          <w:sz w:val="18"/>
          <w:szCs w:val="18"/>
        </w:rPr>
        <w:t xml:space="preserve">strana označí za své obchodní tajemství část obsahu </w:t>
      </w:r>
      <w:r w:rsidR="00322F6C" w:rsidRPr="384D0E68">
        <w:rPr>
          <w:rFonts w:ascii="Verdana" w:hAnsi="Verdana" w:cstheme="minorBidi"/>
          <w:sz w:val="18"/>
          <w:szCs w:val="18"/>
        </w:rPr>
        <w:t xml:space="preserve">této Rámcové </w:t>
      </w:r>
      <w:r w:rsidRPr="384D0E68">
        <w:rPr>
          <w:rFonts w:ascii="Verdana" w:hAnsi="Verdana" w:cstheme="minorBidi"/>
          <w:sz w:val="18"/>
          <w:szCs w:val="18"/>
        </w:rPr>
        <w:t xml:space="preserve">dohody nebo dílčí smlouvy, která v důsledku toho bude pro účely uveřejnění </w:t>
      </w:r>
      <w:r w:rsidR="00322F6C" w:rsidRPr="384D0E68">
        <w:rPr>
          <w:rFonts w:ascii="Verdana" w:hAnsi="Verdana" w:cstheme="minorBidi"/>
          <w:sz w:val="18"/>
          <w:szCs w:val="18"/>
        </w:rPr>
        <w:t xml:space="preserve">této Rámcové </w:t>
      </w:r>
      <w:r w:rsidRPr="384D0E68">
        <w:rPr>
          <w:rFonts w:ascii="Verdana" w:hAnsi="Verdana" w:cstheme="minorBidi"/>
          <w:sz w:val="18"/>
          <w:szCs w:val="18"/>
        </w:rPr>
        <w:t xml:space="preserve">dohody </w:t>
      </w:r>
      <w:r w:rsidR="000206B8" w:rsidRPr="384D0E68">
        <w:rPr>
          <w:rFonts w:ascii="Verdana" w:hAnsi="Verdana" w:cstheme="minorBidi"/>
          <w:sz w:val="18"/>
          <w:szCs w:val="18"/>
        </w:rPr>
        <w:t xml:space="preserve">nebo dílčí smlouvy </w:t>
      </w:r>
      <w:r w:rsidRPr="384D0E68">
        <w:rPr>
          <w:rFonts w:ascii="Verdana" w:hAnsi="Verdana" w:cstheme="minorBidi"/>
          <w:sz w:val="18"/>
          <w:szCs w:val="18"/>
        </w:rPr>
        <w:t xml:space="preserve">v registru smluv znečitelněna, nese tato </w:t>
      </w:r>
      <w:r w:rsidR="00322F6C" w:rsidRPr="384D0E68">
        <w:rPr>
          <w:rFonts w:ascii="Verdana" w:hAnsi="Verdana" w:cstheme="minorBidi"/>
          <w:sz w:val="18"/>
          <w:szCs w:val="18"/>
        </w:rPr>
        <w:t xml:space="preserve">Smluvní </w:t>
      </w:r>
      <w:r w:rsidRPr="384D0E68">
        <w:rPr>
          <w:rFonts w:ascii="Verdana" w:hAnsi="Verdana" w:cstheme="minorBidi"/>
          <w:sz w:val="18"/>
          <w:szCs w:val="18"/>
        </w:rPr>
        <w:t>stra</w:t>
      </w:r>
      <w:r w:rsidR="0030498A" w:rsidRPr="384D0E68">
        <w:rPr>
          <w:rFonts w:ascii="Verdana" w:hAnsi="Verdana" w:cstheme="minorBidi"/>
          <w:sz w:val="18"/>
          <w:szCs w:val="18"/>
        </w:rPr>
        <w:t xml:space="preserve">na odpovědnost, pokud by </w:t>
      </w:r>
      <w:r w:rsidR="00322F6C" w:rsidRPr="384D0E68">
        <w:rPr>
          <w:rFonts w:ascii="Verdana" w:hAnsi="Verdana" w:cstheme="minorBidi"/>
          <w:sz w:val="18"/>
          <w:szCs w:val="18"/>
        </w:rPr>
        <w:t xml:space="preserve">tato Rámcová </w:t>
      </w:r>
      <w:r w:rsidRPr="384D0E68">
        <w:rPr>
          <w:rFonts w:ascii="Verdana" w:hAnsi="Verdana" w:cstheme="minorBidi"/>
          <w:sz w:val="18"/>
          <w:szCs w:val="18"/>
        </w:rPr>
        <w:t xml:space="preserve">dohoda </w:t>
      </w:r>
      <w:r w:rsidR="0030498A" w:rsidRPr="384D0E68">
        <w:rPr>
          <w:rFonts w:ascii="Verdana" w:hAnsi="Verdana" w:cstheme="minorBidi"/>
          <w:sz w:val="18"/>
          <w:szCs w:val="18"/>
        </w:rPr>
        <w:t xml:space="preserve">nebo dílčí smlouva </w:t>
      </w:r>
      <w:r w:rsidRPr="384D0E68">
        <w:rPr>
          <w:rFonts w:ascii="Verdana" w:hAnsi="Verdana" w:cstheme="minorBidi"/>
          <w:sz w:val="18"/>
          <w:szCs w:val="18"/>
        </w:rPr>
        <w:t xml:space="preserve">v důsledku takového označení byla uveřejněna způsobem odporujícím ZRS, a to bez ohledu na to, která ze </w:t>
      </w:r>
      <w:r w:rsidR="00937173" w:rsidRPr="384D0E68">
        <w:rPr>
          <w:rFonts w:ascii="Verdana" w:hAnsi="Verdana" w:cstheme="minorBidi"/>
          <w:sz w:val="18"/>
          <w:szCs w:val="18"/>
        </w:rPr>
        <w:t xml:space="preserve">Smluvních </w:t>
      </w:r>
      <w:r w:rsidRPr="384D0E68">
        <w:rPr>
          <w:rFonts w:ascii="Verdana" w:hAnsi="Verdana" w:cstheme="minorBidi"/>
          <w:sz w:val="18"/>
          <w:szCs w:val="18"/>
        </w:rPr>
        <w:t xml:space="preserve">stran </w:t>
      </w:r>
      <w:r w:rsidR="00937173" w:rsidRPr="384D0E68">
        <w:rPr>
          <w:rFonts w:ascii="Verdana" w:hAnsi="Verdana" w:cstheme="minorBidi"/>
          <w:sz w:val="18"/>
          <w:szCs w:val="18"/>
        </w:rPr>
        <w:t xml:space="preserve">tuto Rámcovou </w:t>
      </w:r>
      <w:r w:rsidRPr="384D0E68">
        <w:rPr>
          <w:rFonts w:ascii="Verdana" w:hAnsi="Verdana" w:cstheme="minorBidi"/>
          <w:sz w:val="18"/>
          <w:szCs w:val="18"/>
        </w:rPr>
        <w:t>dohodu</w:t>
      </w:r>
      <w:r w:rsidR="00002574" w:rsidRPr="384D0E68">
        <w:rPr>
          <w:rFonts w:ascii="Verdana" w:hAnsi="Verdana" w:cstheme="minorBidi"/>
          <w:sz w:val="18"/>
          <w:szCs w:val="18"/>
        </w:rPr>
        <w:t xml:space="preserve"> nebo dílčí smlouvu</w:t>
      </w:r>
      <w:r w:rsidRPr="384D0E68">
        <w:rPr>
          <w:rFonts w:ascii="Verdana" w:hAnsi="Verdana" w:cstheme="minorBidi"/>
          <w:sz w:val="18"/>
          <w:szCs w:val="18"/>
        </w:rPr>
        <w:t xml:space="preserve"> v registru smluv uveřejnila. S částmi </w:t>
      </w:r>
      <w:r w:rsidR="00937173" w:rsidRPr="384D0E68">
        <w:rPr>
          <w:rFonts w:ascii="Verdana" w:hAnsi="Verdana" w:cstheme="minorBidi"/>
          <w:sz w:val="18"/>
          <w:szCs w:val="18"/>
        </w:rPr>
        <w:t xml:space="preserve">této Rámcové </w:t>
      </w:r>
      <w:r w:rsidRPr="384D0E68">
        <w:rPr>
          <w:rFonts w:ascii="Verdana" w:hAnsi="Verdana" w:cstheme="minorBidi"/>
          <w:sz w:val="18"/>
          <w:szCs w:val="18"/>
        </w:rPr>
        <w:t>dohody</w:t>
      </w:r>
      <w:r w:rsidR="0030498A" w:rsidRPr="384D0E68">
        <w:rPr>
          <w:rFonts w:ascii="Verdana" w:hAnsi="Verdana" w:cstheme="minorBidi"/>
          <w:sz w:val="18"/>
          <w:szCs w:val="18"/>
        </w:rPr>
        <w:t xml:space="preserve"> nebo dílčí smlouvy</w:t>
      </w:r>
      <w:r w:rsidRPr="384D0E68">
        <w:rPr>
          <w:rFonts w:ascii="Verdana" w:hAnsi="Verdana" w:cstheme="minorBidi"/>
          <w:sz w:val="18"/>
          <w:szCs w:val="18"/>
        </w:rPr>
        <w:t xml:space="preserve">, které druhá </w:t>
      </w:r>
      <w:r w:rsidR="00937173" w:rsidRPr="384D0E68">
        <w:rPr>
          <w:rFonts w:ascii="Verdana" w:hAnsi="Verdana" w:cstheme="minorBidi"/>
          <w:sz w:val="18"/>
          <w:szCs w:val="18"/>
        </w:rPr>
        <w:t xml:space="preserve">Smluvní </w:t>
      </w:r>
      <w:r w:rsidRPr="384D0E68">
        <w:rPr>
          <w:rFonts w:ascii="Verdana" w:hAnsi="Verdana" w:cstheme="minorBidi"/>
          <w:sz w:val="18"/>
          <w:szCs w:val="18"/>
        </w:rPr>
        <w:t xml:space="preserve">strana neoznačí za své obchodní tajemství před uzavřením této </w:t>
      </w:r>
      <w:r w:rsidR="00937173" w:rsidRPr="384D0E68">
        <w:rPr>
          <w:rFonts w:ascii="Verdana" w:hAnsi="Verdana" w:cstheme="minorBidi"/>
          <w:sz w:val="18"/>
          <w:szCs w:val="18"/>
        </w:rPr>
        <w:t xml:space="preserve">Rámcové </w:t>
      </w:r>
      <w:r w:rsidRPr="384D0E68">
        <w:rPr>
          <w:rFonts w:ascii="Verdana" w:hAnsi="Verdana" w:cstheme="minorBidi"/>
          <w:sz w:val="18"/>
          <w:szCs w:val="18"/>
        </w:rPr>
        <w:t xml:space="preserve">dohody nebo dílčí smlouvy, nebude </w:t>
      </w:r>
      <w:r w:rsidR="00562B90" w:rsidRPr="384D0E68">
        <w:rPr>
          <w:rFonts w:ascii="Verdana" w:hAnsi="Verdana" w:cstheme="minorBidi"/>
          <w:sz w:val="18"/>
          <w:szCs w:val="18"/>
        </w:rPr>
        <w:t xml:space="preserve">Objednatel </w:t>
      </w:r>
      <w:r w:rsidRPr="384D0E68">
        <w:rPr>
          <w:rFonts w:ascii="Verdana" w:hAnsi="Verdana" w:cstheme="minorBid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384D0E68">
        <w:rPr>
          <w:rFonts w:ascii="Verdana" w:hAnsi="Verdana" w:cstheme="minorBidi"/>
          <w:sz w:val="18"/>
          <w:szCs w:val="18"/>
        </w:rPr>
        <w:t xml:space="preserve">Smluvní </w:t>
      </w:r>
      <w:r w:rsidRPr="384D0E68">
        <w:rPr>
          <w:rFonts w:ascii="Verdana" w:hAnsi="Verdana" w:cstheme="minorBidi"/>
          <w:sz w:val="18"/>
          <w:szCs w:val="18"/>
        </w:rPr>
        <w:t xml:space="preserve">strany </w:t>
      </w:r>
      <w:r w:rsidR="00562B90" w:rsidRPr="384D0E68">
        <w:rPr>
          <w:rFonts w:ascii="Verdana" w:hAnsi="Verdana" w:cstheme="minorBidi"/>
          <w:sz w:val="18"/>
          <w:szCs w:val="18"/>
        </w:rPr>
        <w:t xml:space="preserve">Objednatel </w:t>
      </w:r>
      <w:r w:rsidRPr="384D0E68">
        <w:rPr>
          <w:rFonts w:ascii="Verdana" w:hAnsi="Verdana" w:cstheme="minorBidi"/>
          <w:sz w:val="18"/>
          <w:szCs w:val="18"/>
        </w:rPr>
        <w:t xml:space="preserve">obsahujícího přesnou identifikaci dotčených částí </w:t>
      </w:r>
      <w:r w:rsidR="00937173" w:rsidRPr="384D0E68">
        <w:rPr>
          <w:rFonts w:ascii="Verdana" w:hAnsi="Verdana" w:cstheme="minorBidi"/>
          <w:sz w:val="18"/>
          <w:szCs w:val="18"/>
        </w:rPr>
        <w:t xml:space="preserve">této Rámcové </w:t>
      </w:r>
      <w:r w:rsidRPr="384D0E68">
        <w:rPr>
          <w:rFonts w:ascii="Verdana" w:hAnsi="Verdana" w:cstheme="minorBidi"/>
          <w:sz w:val="18"/>
          <w:szCs w:val="18"/>
        </w:rPr>
        <w:t xml:space="preserve">dohody nebo dílčí smlouvy včetně odůvodnění, proč jsou za obchodní tajemství považovány. Druhá </w:t>
      </w:r>
      <w:r w:rsidR="00937173" w:rsidRPr="384D0E68">
        <w:rPr>
          <w:rFonts w:ascii="Verdana" w:hAnsi="Verdana" w:cstheme="minorBidi"/>
          <w:sz w:val="18"/>
          <w:szCs w:val="18"/>
        </w:rPr>
        <w:t xml:space="preserve">Smluvní </w:t>
      </w:r>
      <w:r w:rsidRPr="384D0E68">
        <w:rPr>
          <w:rFonts w:ascii="Verdana" w:hAnsi="Verdana" w:cstheme="minorBid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384D0E68">
        <w:rPr>
          <w:rFonts w:ascii="Verdana" w:hAnsi="Verdana" w:cstheme="minorBidi"/>
          <w:sz w:val="18"/>
          <w:szCs w:val="18"/>
        </w:rPr>
        <w:t xml:space="preserve">Objednatel </w:t>
      </w:r>
      <w:r w:rsidRPr="384D0E68">
        <w:rPr>
          <w:rFonts w:ascii="Verdana" w:hAnsi="Verdana" w:cstheme="minorBidi"/>
          <w:sz w:val="18"/>
          <w:szCs w:val="18"/>
        </w:rPr>
        <w:t xml:space="preserve">skutečnost, že takto označené informace </w:t>
      </w:r>
      <w:r w:rsidRPr="384D0E68">
        <w:rPr>
          <w:rFonts w:ascii="Verdana" w:hAnsi="Verdana" w:cstheme="minorBidi"/>
          <w:sz w:val="18"/>
          <w:szCs w:val="18"/>
        </w:rPr>
        <w:lastRenderedPageBreak/>
        <w:t>přestaly naplňovat znaky obchodního tajemství.</w:t>
      </w:r>
      <w:r w:rsidR="004D47B7" w:rsidRPr="384D0E68">
        <w:rPr>
          <w:rFonts w:ascii="Verdana" w:hAnsi="Verdana" w:cstheme="minorBidi"/>
          <w:sz w:val="18"/>
          <w:szCs w:val="18"/>
        </w:rPr>
        <w:t xml:space="preserve"> </w:t>
      </w:r>
      <w:r w:rsidR="1AD4DF71" w:rsidRPr="384D0E68">
        <w:rPr>
          <w:rFonts w:ascii="Verdana" w:eastAsia="Verdana" w:hAnsi="Verdana" w:cs="Verdana"/>
          <w:sz w:val="18"/>
          <w:szCs w:val="18"/>
        </w:rPr>
        <w:t>V případě, že Smluvní strana neposkytne odůvodnění obchodního tajemství, či se existence obchodního tajemství neprokáže, platí, že se o obchodní tajemství nejedná.</w:t>
      </w:r>
    </w:p>
    <w:p w14:paraId="2D71D8DE" w14:textId="77777777" w:rsidR="00002574" w:rsidRDefault="00002574" w:rsidP="3C7D984F">
      <w:pPr>
        <w:pStyle w:val="Odstavecseseznamem"/>
        <w:numPr>
          <w:ilvl w:val="0"/>
          <w:numId w:val="2"/>
        </w:numPr>
        <w:spacing w:before="120" w:after="120"/>
        <w:contextualSpacing w:val="0"/>
        <w:jc w:val="both"/>
        <w:rPr>
          <w:rFonts w:ascii="Verdana" w:hAnsi="Verdana" w:cstheme="minorBidi"/>
          <w:sz w:val="18"/>
          <w:szCs w:val="18"/>
        </w:rPr>
      </w:pPr>
      <w:r w:rsidRPr="3C7D984F">
        <w:rPr>
          <w:rFonts w:ascii="Verdana" w:hAnsi="Verdana" w:cstheme="minorBidi"/>
          <w:sz w:val="18"/>
          <w:szCs w:val="18"/>
        </w:rPr>
        <w:t xml:space="preserve">Zhotovitel může při plnění dílčích smluv použít poddodavatele uvedené v příloze č. 4 této </w:t>
      </w:r>
      <w:r w:rsidR="00937173" w:rsidRPr="3C7D984F">
        <w:rPr>
          <w:rFonts w:ascii="Verdana" w:hAnsi="Verdana" w:cstheme="minorBidi"/>
          <w:sz w:val="18"/>
          <w:szCs w:val="18"/>
        </w:rPr>
        <w:t xml:space="preserve">Rámcové </w:t>
      </w:r>
      <w:r w:rsidRPr="3C7D984F">
        <w:rPr>
          <w:rFonts w:ascii="Verdana" w:hAnsi="Verdana" w:cstheme="minorBidi"/>
          <w:sz w:val="18"/>
          <w:szCs w:val="18"/>
        </w:rPr>
        <w:t xml:space="preserve">dohody. Poddodavatele neuvedeného v příloze č. 4 této </w:t>
      </w:r>
      <w:r w:rsidR="00937173" w:rsidRPr="3C7D984F">
        <w:rPr>
          <w:rFonts w:ascii="Verdana" w:hAnsi="Verdana" w:cstheme="minorBidi"/>
          <w:sz w:val="18"/>
          <w:szCs w:val="18"/>
        </w:rPr>
        <w:t xml:space="preserve">Rámcové </w:t>
      </w:r>
      <w:r w:rsidRPr="3C7D984F">
        <w:rPr>
          <w:rFonts w:ascii="Verdana" w:hAnsi="Verdana" w:cstheme="minorBidi"/>
          <w:sz w:val="18"/>
          <w:szCs w:val="18"/>
        </w:rPr>
        <w:t xml:space="preserve">dohody může Zhotovitel k plnění dílčí smlouvy použít pouze </w:t>
      </w:r>
      <w:r w:rsidR="006B0D7E" w:rsidRPr="3C7D984F">
        <w:rPr>
          <w:rFonts w:ascii="Verdana" w:hAnsi="Verdana" w:cstheme="minorBid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proofErr w:type="spellStart"/>
      <w:r w:rsidRPr="00131B21">
        <w:rPr>
          <w:rFonts w:ascii="Verdana" w:hAnsi="Verdana" w:cstheme="minorHAnsi"/>
          <w:sz w:val="18"/>
          <w:szCs w:val="18"/>
        </w:rPr>
        <w:t>Compliance</w:t>
      </w:r>
      <w:proofErr w:type="spellEnd"/>
      <w:r w:rsidRPr="00131B21">
        <w:rPr>
          <w:rFonts w:ascii="Verdana" w:hAnsi="Verdana" w:cstheme="minorHAnsi"/>
          <w:sz w:val="18"/>
          <w:szCs w:val="18"/>
        </w:rPr>
        <w:t xml:space="preserve"> doložka a etické zásady</w:t>
      </w:r>
    </w:p>
    <w:p w14:paraId="03997FA3" w14:textId="6FFDDC2A"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3" w:history="1">
        <w:r w:rsidR="00BC19C9" w:rsidRPr="00BC19C9">
          <w:rPr>
            <w:rStyle w:val="Hypertextovodkaz"/>
            <w:rFonts w:ascii="Verdana" w:hAnsi="Verdana" w:cstheme="minorHAnsi"/>
            <w:sz w:val="18"/>
            <w:szCs w:val="18"/>
          </w:rPr>
          <w:t>https://www.spravazeleznic.cz/o-nas/nezadouci-jednani-a-boj-s-korupci</w:t>
        </w:r>
      </w:hyperlink>
      <w:r w:rsidRPr="00A34B1D">
        <w:rPr>
          <w:rFonts w:ascii="Verdana" w:hAnsi="Verdana" w:cstheme="minorHAnsi"/>
          <w:sz w:val="18"/>
          <w:szCs w:val="18"/>
        </w:rPr>
        <w:t xml:space="preserve"> </w:t>
      </w:r>
    </w:p>
    <w:p w14:paraId="32C25287" w14:textId="77777777" w:rsidR="005345B6" w:rsidRPr="00550DEA" w:rsidRDefault="005345B6" w:rsidP="00EE3D99">
      <w:pPr>
        <w:pStyle w:val="acnormal"/>
        <w:numPr>
          <w:ilvl w:val="0"/>
          <w:numId w:val="5"/>
        </w:numPr>
        <w:spacing w:before="240"/>
        <w:jc w:val="left"/>
        <w:rPr>
          <w:rFonts w:ascii="Verdana" w:hAnsi="Verdana" w:cstheme="minorHAnsi"/>
          <w:b/>
          <w:sz w:val="22"/>
        </w:rPr>
      </w:pPr>
      <w:r w:rsidRPr="00550DEA">
        <w:rPr>
          <w:rFonts w:ascii="Verdana" w:hAnsi="Verdana" w:cstheme="minorHAnsi"/>
          <w:b/>
          <w:sz w:val="22"/>
        </w:rPr>
        <w:t>ODPOVĚDNÉ ZADÁVÁNÍ</w:t>
      </w:r>
    </w:p>
    <w:p w14:paraId="63E4D55D" w14:textId="77777777" w:rsidR="005345B6" w:rsidRPr="00550DEA" w:rsidRDefault="005345B6" w:rsidP="00EE3D99">
      <w:pPr>
        <w:pStyle w:val="acnormal"/>
        <w:numPr>
          <w:ilvl w:val="0"/>
          <w:numId w:val="16"/>
        </w:numPr>
        <w:rPr>
          <w:rFonts w:ascii="Verdana" w:hAnsi="Verdana" w:cstheme="minorHAnsi"/>
          <w:sz w:val="18"/>
          <w:szCs w:val="18"/>
        </w:rPr>
      </w:pPr>
      <w:r w:rsidRPr="00550DEA">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67568BBD" w14:textId="77777777" w:rsidR="00550DEA" w:rsidRPr="00550DEA" w:rsidRDefault="005345B6" w:rsidP="00550DEA">
      <w:pPr>
        <w:pStyle w:val="acnormal"/>
        <w:numPr>
          <w:ilvl w:val="0"/>
          <w:numId w:val="16"/>
        </w:numPr>
        <w:spacing w:after="240"/>
        <w:rPr>
          <w:rFonts w:ascii="Verdana" w:hAnsi="Verdana" w:cstheme="minorHAnsi"/>
          <w:sz w:val="18"/>
          <w:szCs w:val="18"/>
        </w:rPr>
      </w:pPr>
      <w:r w:rsidRPr="00550DEA">
        <w:rPr>
          <w:rFonts w:ascii="Verdana" w:hAnsi="Verdana" w:cstheme="minorHAnsi"/>
          <w:sz w:val="18"/>
          <w:szCs w:val="18"/>
        </w:rPr>
        <w:t xml:space="preserve">Objednatel požaduje, aby Zhotovitel při realizaci dílčích smluv uzavřených na základě této rámcové dohody pro Objednatele </w:t>
      </w:r>
      <w:r w:rsidR="00550DEA" w:rsidRPr="00550DEA">
        <w:rPr>
          <w:rFonts w:ascii="Verdana" w:hAnsi="Verdana" w:cstheme="minorHAnsi"/>
          <w:sz w:val="18"/>
          <w:szCs w:val="18"/>
        </w:rPr>
        <w:t xml:space="preserve">zajistil rovnocenné platební podmínky, jako má sjednány Zhotovitel s Objednatelem a to následovně. </w:t>
      </w:r>
    </w:p>
    <w:p w14:paraId="7E3BBE3A" w14:textId="77777777" w:rsidR="00550DEA" w:rsidRPr="00E05612" w:rsidRDefault="00550DEA" w:rsidP="00550DEA">
      <w:pPr>
        <w:pStyle w:val="acnormal"/>
        <w:numPr>
          <w:ilvl w:val="0"/>
          <w:numId w:val="21"/>
        </w:numPr>
        <w:spacing w:after="240"/>
        <w:rPr>
          <w:rFonts w:ascii="Verdana" w:hAnsi="Verdana" w:cstheme="minorHAnsi"/>
          <w:sz w:val="18"/>
          <w:szCs w:val="18"/>
        </w:rPr>
      </w:pPr>
      <w:r w:rsidRPr="00E05612">
        <w:rPr>
          <w:rFonts w:ascii="Verdana" w:hAnsi="Verdana" w:cstheme="minorHAnsi"/>
          <w:sz w:val="18"/>
          <w:szCs w:val="18"/>
        </w:rPr>
        <w:t xml:space="preserve">Zhotovitel se zavazuje ujednat si s dalšími osobami, které se na jeho straně podílejí na realizaci Díla, a jsou podnikateli (dále jen „smluvní partneři Zhotovitele“), stejnou nebo kratší dobu splatnosti daňových dokladů, jaká je sjednána v této </w:t>
      </w:r>
      <w:r>
        <w:rPr>
          <w:rFonts w:ascii="Verdana" w:hAnsi="Verdana" w:cstheme="minorHAnsi"/>
          <w:sz w:val="18"/>
          <w:szCs w:val="18"/>
        </w:rPr>
        <w:t>Rámcové dohodě</w:t>
      </w:r>
      <w:r w:rsidRPr="00E05612">
        <w:rPr>
          <w:rFonts w:ascii="Verdana" w:hAnsi="Verdana" w:cstheme="minorHAnsi"/>
          <w:sz w:val="18"/>
          <w:szCs w:val="18"/>
        </w:rPr>
        <w:t xml:space="preserve">. Zhotovitel je však oprávněn se smluvními partnery Zhotovitele sjednat dobu vystavení daňových dokladů ze strany smluvních partnerů Zhotovitele tak, aby byly daňové doklady splatné vystavené smluvními partnery Zhotovitele splatné nejpozději do 10 dnů ode dne, kdy jsou splatné daňové doklady vystavené Objednateli Zhotovitelem.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cstheme="minorHAnsi"/>
          <w:sz w:val="18"/>
          <w:szCs w:val="18"/>
        </w:rPr>
        <w:t>Rámcové dohody</w:t>
      </w:r>
      <w:r w:rsidRPr="00E05612">
        <w:rPr>
          <w:rFonts w:ascii="Verdana" w:hAnsi="Verdana" w:cstheme="minorHAnsi"/>
          <w:sz w:val="18"/>
          <w:szCs w:val="18"/>
        </w:rPr>
        <w:t>.</w:t>
      </w:r>
    </w:p>
    <w:p w14:paraId="54FDBED7" w14:textId="77777777" w:rsidR="00550DEA" w:rsidRPr="00E05612" w:rsidRDefault="00550DEA" w:rsidP="00550DEA">
      <w:pPr>
        <w:pStyle w:val="acnormal"/>
        <w:numPr>
          <w:ilvl w:val="0"/>
          <w:numId w:val="16"/>
        </w:numPr>
        <w:spacing w:after="240"/>
        <w:rPr>
          <w:rFonts w:ascii="Verdana" w:hAnsi="Verdana" w:cstheme="minorHAnsi"/>
          <w:sz w:val="18"/>
          <w:szCs w:val="18"/>
        </w:rPr>
      </w:pPr>
      <w:r w:rsidRPr="00E05612">
        <w:rPr>
          <w:rFonts w:ascii="Verdana" w:hAnsi="Verdana" w:cstheme="minorHAnsi"/>
          <w:sz w:val="18"/>
          <w:szCs w:val="18"/>
        </w:rPr>
        <w:t xml:space="preserve">Zhotovitel se zavazuje uhradit smluvní pokutu ve výši 10.000,00 Kč, za každý byť i započatý den prodlení se splněním povinnosti předložit smluvní dokumentaci dle předchozího odstavce. Zhotovitel se dále zavazuje uhradit smluvní pokutu ve výši 10.000,00 Kč za každý byť i započatý den, po který porušil svou povinnost mít se smluvními partnery Zhotovitele stejnou nebo kratší dobu splatnosti daňových dokladů, jaká je sjednána v této </w:t>
      </w:r>
      <w:r>
        <w:rPr>
          <w:rFonts w:ascii="Verdana" w:hAnsi="Verdana" w:cstheme="minorHAnsi"/>
          <w:sz w:val="18"/>
          <w:szCs w:val="18"/>
        </w:rPr>
        <w:t>Rámcové dohodě</w:t>
      </w:r>
      <w:r w:rsidRPr="00E05612">
        <w:rPr>
          <w:rFonts w:ascii="Verdana" w:hAnsi="Verdana" w:cstheme="minorHAnsi"/>
          <w:sz w:val="18"/>
          <w:szCs w:val="18"/>
        </w:rPr>
        <w:t xml:space="preserve">. </w:t>
      </w:r>
      <w:r w:rsidRPr="00E05612">
        <w:rPr>
          <w:rFonts w:ascii="Verdana" w:hAnsi="Verdana" w:cstheme="minorHAnsi"/>
          <w:sz w:val="18"/>
          <w:szCs w:val="18"/>
        </w:rPr>
        <w:lastRenderedPageBreak/>
        <w:t>Smluvní sankce dle tohoto odstavce lze v případě postupného porušení obou povinností Zhotovitele sčítat.</w:t>
      </w:r>
    </w:p>
    <w:p w14:paraId="258F1D0B" w14:textId="77777777" w:rsidR="00550DEA" w:rsidRPr="00E05612" w:rsidRDefault="00550DEA" w:rsidP="00550DEA">
      <w:pPr>
        <w:pStyle w:val="acnormal"/>
        <w:numPr>
          <w:ilvl w:val="0"/>
          <w:numId w:val="16"/>
        </w:numPr>
        <w:spacing w:after="240"/>
        <w:rPr>
          <w:rFonts w:ascii="Verdana" w:hAnsi="Verdana" w:cstheme="minorHAnsi"/>
          <w:sz w:val="18"/>
          <w:szCs w:val="18"/>
        </w:rPr>
      </w:pPr>
      <w:r w:rsidRPr="00E05612">
        <w:rPr>
          <w:rFonts w:ascii="Verdana" w:hAnsi="Verdana" w:cstheme="minorHAnsi"/>
          <w:sz w:val="18"/>
          <w:szCs w:val="18"/>
        </w:rPr>
        <w:t>Zhotovitel se zavazuje zajistit dodržování pracovněprávních předpisů, zejména zákona č.</w:t>
      </w:r>
      <w:r>
        <w:rPr>
          <w:rFonts w:ascii="Verdana" w:hAnsi="Verdana" w:cstheme="minorHAnsi"/>
          <w:sz w:val="18"/>
          <w:szCs w:val="18"/>
        </w:rPr>
        <w:t xml:space="preserve"> </w:t>
      </w:r>
      <w:r w:rsidRPr="00E05612">
        <w:rPr>
          <w:rFonts w:ascii="Verdana" w:hAnsi="Verdana" w:cstheme="minorHAnsi"/>
          <w:sz w:val="18"/>
          <w:szCs w:val="18"/>
        </w:rPr>
        <w:t>262/2006 Sb. (se zvláštním zřetelem na regulaci odměňování, pracovní doby, doby odpočinku mezi směnami, placené přesčasy) a současně se zavazuje, že při plnění Díla pro Objednatele neumožní výkon nelegální práce vymezené v § 5 písm. e) zákona č. 435/2004 Sb., o zaměstnanosti, a to vůči všem osobám, které se na plnění Díla podílejí a bez ohledu na to, zda je předmět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100.000,00 Kč za každý takový případ. Ustanovení 20.35 Obchodních podmínek se v tomto případě neuplatní.</w:t>
      </w:r>
    </w:p>
    <w:p w14:paraId="5419E864" w14:textId="5473A866" w:rsidR="00512EC2" w:rsidRDefault="00512EC2" w:rsidP="00EE3D99">
      <w:pPr>
        <w:pStyle w:val="acnormal"/>
        <w:numPr>
          <w:ilvl w:val="0"/>
          <w:numId w:val="5"/>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547EEC2D"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w:t>
      </w:r>
      <w:r w:rsidR="00475698">
        <w:t xml:space="preserve">, které </w:t>
      </w:r>
      <w:r w:rsidR="00475698" w:rsidRPr="00807597">
        <w:t xml:space="preserve">spadají do oblasti působnosti </w:t>
      </w:r>
      <w:r w:rsidR="00475698">
        <w:t>právních předpisů nebo jiných aktů uvedených v článku 5k Nařízení č. 833/2014,</w:t>
      </w:r>
      <w:r>
        <w:t xml:space="preserve">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24375D2E" w:rsidR="00512EC2" w:rsidRPr="00550DEA" w:rsidRDefault="00230835" w:rsidP="00EE3D9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7549B7">
        <w:t>e</w:t>
      </w:r>
      <w:r w:rsidRPr="00AD299D">
        <w:t xml:space="preserve"> </w:t>
      </w:r>
      <w:r w:rsidR="007549B7">
        <w:t>výběrovém</w:t>
      </w:r>
      <w:r w:rsidR="007549B7" w:rsidRPr="00AD299D">
        <w:t xml:space="preserve"> </w:t>
      </w:r>
      <w:r w:rsidRPr="00AD299D">
        <w:t xml:space="preserve">řízení na zadání Veřejné zakázky, nejsou obchodní společností, ve které veřejný funkcionář uvedený v </w:t>
      </w:r>
      <w:proofErr w:type="spellStart"/>
      <w:r w:rsidRPr="00AD299D">
        <w:t>ust</w:t>
      </w:r>
      <w:proofErr w:type="spellEnd"/>
      <w:r w:rsidRPr="00AD299D">
        <w:t xml:space="preserve">. § 2 odst. 1 písm. c) Zákona o střetu zájmů nebo jím ovládaná osoba vlastní podíl </w:t>
      </w:r>
      <w:r w:rsidRPr="00550DEA">
        <w:t>představující alespoň 25 % účasti společníka v obchodní společnosti.</w:t>
      </w:r>
      <w:r w:rsidR="00512EC2" w:rsidRPr="00550DEA">
        <w:rPr>
          <w:rFonts w:cstheme="minorHAnsi"/>
          <w:szCs w:val="18"/>
        </w:rPr>
        <w:t xml:space="preserve"> </w:t>
      </w:r>
    </w:p>
    <w:p w14:paraId="24E3009F" w14:textId="75FDE3B9" w:rsidR="00512EC2" w:rsidRPr="00550DEA" w:rsidRDefault="00512EC2" w:rsidP="00EE3D99">
      <w:pPr>
        <w:pStyle w:val="acnormal"/>
        <w:numPr>
          <w:ilvl w:val="0"/>
          <w:numId w:val="8"/>
        </w:numPr>
        <w:tabs>
          <w:tab w:val="left" w:pos="709"/>
        </w:tabs>
        <w:spacing w:after="0"/>
        <w:rPr>
          <w:rFonts w:ascii="Verdana" w:hAnsi="Verdana" w:cstheme="minorHAnsi"/>
          <w:sz w:val="18"/>
          <w:szCs w:val="18"/>
        </w:rPr>
      </w:pPr>
      <w:r w:rsidRPr="00550DEA">
        <w:rPr>
          <w:rFonts w:ascii="Verdana" w:hAnsi="Verdana" w:cstheme="minorHAnsi"/>
          <w:sz w:val="18"/>
          <w:szCs w:val="18"/>
        </w:rPr>
        <w:t xml:space="preserve">Je-li Zhotovitelem sdružení více osob, platí podmínky dle </w:t>
      </w:r>
      <w:r w:rsidR="00230835" w:rsidRPr="00550DEA">
        <w:rPr>
          <w:rFonts w:ascii="Verdana" w:hAnsi="Verdana" w:cstheme="minorHAnsi"/>
          <w:sz w:val="18"/>
          <w:szCs w:val="18"/>
        </w:rPr>
        <w:t xml:space="preserve">tohoto článku VIII </w:t>
      </w:r>
      <w:r w:rsidRPr="00550DEA">
        <w:rPr>
          <w:rFonts w:ascii="Verdana" w:hAnsi="Verdana" w:cstheme="minorHAnsi"/>
          <w:sz w:val="18"/>
          <w:szCs w:val="18"/>
        </w:rPr>
        <w:t>Rámcové dohody také jednotlivě pro všechny osoby v rámci Zhotovitele sdružené</w:t>
      </w:r>
      <w:r w:rsidR="0092573F" w:rsidRPr="00550DEA">
        <w:rPr>
          <w:rFonts w:ascii="Verdana" w:hAnsi="Verdana" w:cstheme="minorHAnsi"/>
          <w:sz w:val="18"/>
          <w:szCs w:val="18"/>
        </w:rPr>
        <w:t>,</w:t>
      </w:r>
      <w:r w:rsidRPr="00550DEA">
        <w:rPr>
          <w:rFonts w:ascii="Verdana" w:hAnsi="Verdana" w:cstheme="minorHAnsi"/>
          <w:sz w:val="18"/>
          <w:szCs w:val="18"/>
        </w:rPr>
        <w:t xml:space="preserve"> a to bez ohledu na právní formu tohoto sdružení.</w:t>
      </w:r>
    </w:p>
    <w:p w14:paraId="339BA031" w14:textId="586FBEFA" w:rsidR="00512EC2" w:rsidRPr="00550DEA" w:rsidRDefault="00512EC2" w:rsidP="00EE3D99">
      <w:pPr>
        <w:pStyle w:val="acnormal"/>
        <w:numPr>
          <w:ilvl w:val="0"/>
          <w:numId w:val="8"/>
        </w:numPr>
        <w:tabs>
          <w:tab w:val="left" w:pos="709"/>
        </w:tabs>
        <w:spacing w:after="0"/>
        <w:rPr>
          <w:rFonts w:ascii="Verdana" w:hAnsi="Verdana" w:cstheme="minorHAnsi"/>
          <w:sz w:val="18"/>
          <w:szCs w:val="18"/>
        </w:rPr>
      </w:pPr>
      <w:r w:rsidRPr="00550DEA">
        <w:rPr>
          <w:rFonts w:ascii="Verdana" w:hAnsi="Verdana" w:cstheme="minorHAnsi"/>
          <w:sz w:val="18"/>
          <w:szCs w:val="18"/>
        </w:rPr>
        <w:t xml:space="preserve">Přestane-li Zhotovitel nebo některý z jeho poddodavatelů nebo jiných osob, jejichž způsobilost byla využita ve smyslu evropských směrnic o zadávání veřejných zakázek, splňovat podmínky </w:t>
      </w:r>
      <w:r w:rsidRPr="00550DEA">
        <w:rPr>
          <w:rFonts w:ascii="Verdana" w:hAnsi="Verdana" w:cstheme="minorHAnsi"/>
          <w:sz w:val="18"/>
          <w:szCs w:val="18"/>
        </w:rPr>
        <w:lastRenderedPageBreak/>
        <w:t>dle tohoto článku</w:t>
      </w:r>
      <w:r w:rsidR="00230835" w:rsidRPr="00550DEA">
        <w:rPr>
          <w:rFonts w:ascii="Verdana" w:hAnsi="Verdana" w:cstheme="minorHAnsi"/>
          <w:sz w:val="18"/>
          <w:szCs w:val="18"/>
        </w:rPr>
        <w:t xml:space="preserve"> VIII</w:t>
      </w:r>
      <w:r w:rsidRPr="00550DEA">
        <w:rPr>
          <w:rFonts w:ascii="Verdana" w:hAnsi="Verdana" w:cstheme="minorHAnsi"/>
          <w:sz w:val="18"/>
          <w:szCs w:val="18"/>
        </w:rPr>
        <w:t xml:space="preserve"> Rámcové dohody, oznámí tuto skutečnost bez zbytečného odkladu, nejpozději však do 3 pracovních dnů ode dne, kdy přestal splňovat výše uvedené podmínky, Objednateli.</w:t>
      </w:r>
    </w:p>
    <w:p w14:paraId="745D35C3" w14:textId="20CCCC54"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w:t>
      </w:r>
      <w:r w:rsidR="00230835">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Pr>
          <w:rFonts w:ascii="Verdana" w:hAnsi="Verdana" w:cstheme="minorHAnsi"/>
          <w:sz w:val="18"/>
          <w:szCs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rFonts w:ascii="Verdana" w:hAnsi="Verdana" w:cstheme="minorHAnsi"/>
          <w:sz w:val="18"/>
          <w:szCs w:val="18"/>
        </w:rPr>
        <w:t>.</w:t>
      </w:r>
    </w:p>
    <w:p w14:paraId="36E4825C" w14:textId="5EA8B007" w:rsidR="00512EC2" w:rsidRPr="00250487" w:rsidRDefault="00512EC2" w:rsidP="00EE3D99">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230835">
        <w:rPr>
          <w:rFonts w:ascii="Verdana" w:hAnsi="Verdana" w:cstheme="minorHAnsi"/>
          <w:sz w:val="18"/>
          <w:szCs w:val="18"/>
        </w:rPr>
        <w:t>S</w:t>
      </w:r>
      <w:r w:rsidRPr="00250487">
        <w:rPr>
          <w:rFonts w:ascii="Verdana" w:hAnsi="Verdana" w:cstheme="minorHAnsi"/>
          <w:sz w:val="18"/>
          <w:szCs w:val="18"/>
        </w:rPr>
        <w:t>ankčních seznamech, nebo v jejich prospěch.</w:t>
      </w:r>
    </w:p>
    <w:p w14:paraId="549E26C1" w14:textId="5FE39840" w:rsidR="00512EC2" w:rsidRPr="00550DEA" w:rsidRDefault="00512EC2" w:rsidP="00EE3D99">
      <w:pPr>
        <w:pStyle w:val="acnormal"/>
        <w:numPr>
          <w:ilvl w:val="0"/>
          <w:numId w:val="8"/>
        </w:numPr>
        <w:tabs>
          <w:tab w:val="left" w:pos="709"/>
        </w:tabs>
        <w:spacing w:before="0" w:after="0"/>
        <w:rPr>
          <w:rFonts w:ascii="Verdana" w:hAnsi="Verdana" w:cstheme="minorHAnsi"/>
          <w:sz w:val="18"/>
          <w:szCs w:val="18"/>
        </w:rPr>
      </w:pPr>
      <w:r w:rsidRPr="00550DEA">
        <w:rPr>
          <w:rFonts w:ascii="Verdana" w:hAnsi="Verdana" w:cstheme="minorHAnsi"/>
          <w:sz w:val="18"/>
          <w:szCs w:val="18"/>
        </w:rPr>
        <w:t>Ukáž</w:t>
      </w:r>
      <w:r w:rsidR="0092573F" w:rsidRPr="00550DEA">
        <w:rPr>
          <w:rFonts w:ascii="Verdana" w:hAnsi="Verdana" w:cstheme="minorHAnsi"/>
          <w:sz w:val="18"/>
          <w:szCs w:val="18"/>
        </w:rPr>
        <w:t>e</w:t>
      </w:r>
      <w:r w:rsidRPr="00550DEA">
        <w:rPr>
          <w:rFonts w:ascii="Verdana" w:hAnsi="Verdana" w:cstheme="minorHAnsi"/>
          <w:sz w:val="18"/>
          <w:szCs w:val="18"/>
        </w:rPr>
        <w:t>-li se prohlášení Zhotovitele dle tohoto článku VIII jako nepravdivá nebo poruší-li Zhotovitel svou oznamovací povinnost dle nebo</w:t>
      </w:r>
      <w:r w:rsidR="0092573F" w:rsidRPr="00550DEA">
        <w:rPr>
          <w:rFonts w:ascii="Verdana" w:hAnsi="Verdana" w:cstheme="minorHAnsi"/>
          <w:sz w:val="18"/>
          <w:szCs w:val="18"/>
        </w:rPr>
        <w:t xml:space="preserve"> některou z dalších</w:t>
      </w:r>
      <w:r w:rsidRPr="00550DEA">
        <w:rPr>
          <w:rFonts w:ascii="Verdana" w:hAnsi="Verdana" w:cstheme="minorHAnsi"/>
          <w:sz w:val="18"/>
          <w:szCs w:val="18"/>
        </w:rPr>
        <w:t xml:space="preserve"> povinnost</w:t>
      </w:r>
      <w:r w:rsidR="0092573F" w:rsidRPr="00550DEA">
        <w:rPr>
          <w:rFonts w:ascii="Verdana" w:hAnsi="Verdana" w:cstheme="minorHAnsi"/>
          <w:sz w:val="18"/>
          <w:szCs w:val="18"/>
        </w:rPr>
        <w:t>í</w:t>
      </w:r>
      <w:r w:rsidRPr="00550DEA">
        <w:rPr>
          <w:rFonts w:ascii="Verdana" w:hAnsi="Verdana" w:cstheme="minorHAnsi"/>
          <w:sz w:val="18"/>
          <w:szCs w:val="18"/>
        </w:rPr>
        <w:t xml:space="preserve">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w:t>
      </w:r>
      <w:r w:rsidR="00404620" w:rsidRPr="00550DEA">
        <w:rPr>
          <w:rFonts w:ascii="Verdana" w:hAnsi="Verdana" w:cstheme="minorHAnsi"/>
          <w:sz w:val="18"/>
          <w:szCs w:val="18"/>
        </w:rPr>
        <w:t xml:space="preserve">věty první tohoto odstavce </w:t>
      </w:r>
      <w:r w:rsidRPr="00550DEA">
        <w:rPr>
          <w:rFonts w:ascii="Verdana" w:hAnsi="Verdana" w:cstheme="minorHAnsi"/>
          <w:sz w:val="18"/>
          <w:szCs w:val="18"/>
        </w:rPr>
        <w:t xml:space="preserve">smluvní pokutu ve výši </w:t>
      </w:r>
      <w:r w:rsidR="002478D9" w:rsidRPr="00550DEA">
        <w:rPr>
          <w:rFonts w:ascii="Verdana" w:hAnsi="Verdana" w:cstheme="minorHAnsi"/>
          <w:sz w:val="18"/>
          <w:szCs w:val="18"/>
        </w:rPr>
        <w:t>3</w:t>
      </w:r>
      <w:r w:rsidRPr="00550DEA">
        <w:rPr>
          <w:rFonts w:ascii="Verdana" w:hAnsi="Verdana" w:cstheme="minorHAnsi"/>
          <w:sz w:val="18"/>
          <w:szCs w:val="18"/>
        </w:rPr>
        <w:t xml:space="preserve">00.000,-Kč. </w:t>
      </w:r>
    </w:p>
    <w:p w14:paraId="3CC3DE35" w14:textId="00799D8F" w:rsidR="000A2855" w:rsidRPr="00550DEA" w:rsidRDefault="002507FA" w:rsidP="00EE3D99">
      <w:pPr>
        <w:pStyle w:val="acnormal"/>
        <w:numPr>
          <w:ilvl w:val="0"/>
          <w:numId w:val="5"/>
        </w:numPr>
        <w:spacing w:after="240"/>
        <w:ind w:left="714" w:hanging="357"/>
        <w:jc w:val="left"/>
        <w:rPr>
          <w:rFonts w:ascii="Verdana" w:hAnsi="Verdana" w:cstheme="minorHAnsi"/>
          <w:b/>
          <w:sz w:val="22"/>
        </w:rPr>
      </w:pPr>
      <w:r w:rsidRPr="00550DE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EE3D99">
      <w:pPr>
        <w:pStyle w:val="Odstavecseseznamem"/>
        <w:numPr>
          <w:ilvl w:val="0"/>
          <w:numId w:val="18"/>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13B60C27"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0F3EB972"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je, že Zhotovitel jako součást svého upozornění o změně oprávněné osoby předloží pro tuto novou oprávněnou osobu originály nebo úředně ověřené kopie dokladů, jimiž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lastRenderedPageBreak/>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00082450" w14:textId="77777777" w:rsidR="0037009C" w:rsidRPr="00243050" w:rsidRDefault="0037009C" w:rsidP="00243050">
      <w:pPr>
        <w:pStyle w:val="acnormal"/>
        <w:numPr>
          <w:ilvl w:val="0"/>
          <w:numId w:val="18"/>
        </w:numPr>
        <w:rPr>
          <w:rFonts w:ascii="Verdana" w:hAnsi="Verdana" w:cstheme="minorHAnsi"/>
          <w:sz w:val="18"/>
          <w:szCs w:val="18"/>
        </w:rPr>
      </w:pPr>
      <w:r w:rsidRPr="00243050">
        <w:rPr>
          <w:rFonts w:ascii="Verdana" w:hAnsi="Verdana" w:cstheme="minorHAnsi"/>
          <w:sz w:val="18"/>
          <w:szCs w:val="18"/>
        </w:rPr>
        <w:t>Tato dohoda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550DEA" w:rsidRDefault="007A2C38" w:rsidP="007A2C38">
      <w:pPr>
        <w:pStyle w:val="Zkladntext21"/>
        <w:spacing w:line="276" w:lineRule="auto"/>
        <w:ind w:right="-22"/>
        <w:jc w:val="left"/>
        <w:rPr>
          <w:rFonts w:ascii="Verdana" w:hAnsi="Verdana" w:cstheme="minorHAnsi"/>
          <w:sz w:val="18"/>
          <w:szCs w:val="18"/>
        </w:rPr>
      </w:pPr>
      <w:r w:rsidRPr="00550DEA">
        <w:rPr>
          <w:rFonts w:ascii="Verdana" w:hAnsi="Verdana" w:cstheme="minorHAnsi"/>
          <w:sz w:val="18"/>
          <w:szCs w:val="18"/>
        </w:rPr>
        <w:t>Příloha č. 1 – Obchodní podmínky</w:t>
      </w:r>
    </w:p>
    <w:p w14:paraId="02F2D382" w14:textId="77777777" w:rsidR="0045754A" w:rsidRPr="00550DEA" w:rsidRDefault="00C16FD1" w:rsidP="003F0F9F">
      <w:pPr>
        <w:pStyle w:val="Zkladntext21"/>
        <w:spacing w:line="276" w:lineRule="auto"/>
        <w:ind w:right="-22"/>
        <w:jc w:val="left"/>
        <w:rPr>
          <w:rFonts w:ascii="Verdana" w:hAnsi="Verdana" w:cstheme="minorHAnsi"/>
          <w:sz w:val="18"/>
          <w:szCs w:val="18"/>
        </w:rPr>
      </w:pPr>
      <w:r w:rsidRPr="00550DEA">
        <w:rPr>
          <w:rFonts w:ascii="Verdana" w:hAnsi="Verdana" w:cstheme="minorHAnsi"/>
          <w:sz w:val="18"/>
          <w:szCs w:val="18"/>
        </w:rPr>
        <w:t xml:space="preserve">Příloha č. </w:t>
      </w:r>
      <w:r w:rsidR="007A2C38" w:rsidRPr="00550DEA">
        <w:rPr>
          <w:rFonts w:ascii="Verdana" w:hAnsi="Verdana" w:cstheme="minorHAnsi"/>
          <w:sz w:val="18"/>
          <w:szCs w:val="18"/>
        </w:rPr>
        <w:t>2</w:t>
      </w:r>
      <w:r w:rsidR="0045754A" w:rsidRPr="00550DEA">
        <w:rPr>
          <w:rFonts w:ascii="Verdana" w:hAnsi="Verdana" w:cstheme="minorHAnsi"/>
          <w:sz w:val="18"/>
          <w:szCs w:val="18"/>
        </w:rPr>
        <w:t xml:space="preserve"> – </w:t>
      </w:r>
      <w:r w:rsidR="00F06B6C" w:rsidRPr="00550DEA">
        <w:rPr>
          <w:rFonts w:ascii="Verdana" w:hAnsi="Verdana" w:cstheme="minorHAnsi"/>
          <w:sz w:val="18"/>
          <w:szCs w:val="18"/>
        </w:rPr>
        <w:t>Bližší specifikace díla</w:t>
      </w:r>
    </w:p>
    <w:p w14:paraId="38A8D4BB" w14:textId="77777777" w:rsidR="00F06B6C" w:rsidRPr="00550DEA" w:rsidRDefault="00F06B6C" w:rsidP="00F06B6C">
      <w:pPr>
        <w:pStyle w:val="Zkladntext21"/>
        <w:spacing w:line="276" w:lineRule="auto"/>
        <w:ind w:right="-22"/>
        <w:jc w:val="left"/>
        <w:rPr>
          <w:rFonts w:ascii="Verdana" w:hAnsi="Verdana" w:cstheme="minorHAnsi"/>
          <w:sz w:val="18"/>
          <w:szCs w:val="18"/>
        </w:rPr>
      </w:pPr>
      <w:r w:rsidRPr="00550DEA">
        <w:rPr>
          <w:rFonts w:ascii="Verdana" w:hAnsi="Verdana" w:cstheme="minorHAnsi"/>
          <w:sz w:val="18"/>
          <w:szCs w:val="18"/>
        </w:rPr>
        <w:t>Příloha č. 3 – Jednotkový ceník činností prováděných Zhotovitelem při realizaci díla</w:t>
      </w:r>
    </w:p>
    <w:p w14:paraId="3FF5CDBF" w14:textId="77777777" w:rsidR="00002574" w:rsidRPr="00550DEA" w:rsidRDefault="00002574" w:rsidP="00002574">
      <w:pPr>
        <w:pStyle w:val="Zkladntext21"/>
        <w:spacing w:line="276" w:lineRule="auto"/>
        <w:ind w:right="-22"/>
        <w:jc w:val="left"/>
        <w:rPr>
          <w:rFonts w:ascii="Verdana" w:hAnsi="Verdana" w:cstheme="minorHAnsi"/>
          <w:sz w:val="18"/>
          <w:szCs w:val="18"/>
        </w:rPr>
      </w:pPr>
      <w:r w:rsidRPr="00550DEA">
        <w:rPr>
          <w:rFonts w:ascii="Verdana" w:hAnsi="Verdana" w:cstheme="minorHAnsi"/>
          <w:sz w:val="18"/>
          <w:szCs w:val="18"/>
        </w:rPr>
        <w:t>Příloha č. 4 – Seznam poddodavatelů</w:t>
      </w:r>
    </w:p>
    <w:p w14:paraId="53E2F1A0" w14:textId="748647E4" w:rsidR="0090270E" w:rsidRPr="002507FA" w:rsidRDefault="0090270E" w:rsidP="00002574">
      <w:pPr>
        <w:pStyle w:val="Zkladntext21"/>
        <w:spacing w:line="276" w:lineRule="auto"/>
        <w:ind w:right="-22"/>
        <w:jc w:val="left"/>
        <w:rPr>
          <w:rFonts w:ascii="Verdana" w:hAnsi="Verdana" w:cstheme="minorHAnsi"/>
          <w:sz w:val="18"/>
          <w:szCs w:val="18"/>
        </w:rPr>
      </w:pPr>
      <w:r w:rsidRPr="00550DEA">
        <w:rPr>
          <w:rFonts w:ascii="Verdana" w:hAnsi="Verdana" w:cstheme="minorHAnsi"/>
          <w:sz w:val="18"/>
          <w:szCs w:val="18"/>
        </w:rPr>
        <w:t>Příloha č. 5 - Oprávněné osoby</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4A92B573" w14:textId="355419AA" w:rsidR="00CC5257" w:rsidRPr="002507FA" w:rsidRDefault="00A77CA7" w:rsidP="004F14F3">
      <w:pPr>
        <w:pStyle w:val="acnormalbold"/>
        <w:rPr>
          <w:rFonts w:ascii="Verdana" w:hAnsi="Verdana" w:cstheme="minorHAnsi"/>
          <w:b w:val="0"/>
          <w:sz w:val="18"/>
          <w:szCs w:val="18"/>
        </w:rPr>
      </w:pPr>
      <w:r w:rsidRPr="002507FA">
        <w:rPr>
          <w:rFonts w:ascii="Verdana" w:hAnsi="Verdana" w:cstheme="minorHAnsi"/>
          <w:b w:val="0"/>
          <w:sz w:val="18"/>
          <w:szCs w:val="18"/>
        </w:rPr>
        <w:t xml:space="preserve">          </w:t>
      </w:r>
    </w:p>
    <w:p w14:paraId="7947CEAC" w14:textId="77777777" w:rsidR="00C16FD1" w:rsidRPr="002507FA" w:rsidRDefault="00C16FD1" w:rsidP="00163528">
      <w:pPr>
        <w:pStyle w:val="acnormalbold"/>
        <w:spacing w:before="0" w:after="0"/>
        <w:rPr>
          <w:rFonts w:ascii="Verdana" w:hAnsi="Verdana" w:cstheme="minorHAnsi"/>
          <w:b w:val="0"/>
          <w:sz w:val="18"/>
          <w:szCs w:val="18"/>
        </w:rPr>
      </w:pPr>
    </w:p>
    <w:p w14:paraId="2568DC85" w14:textId="77777777" w:rsidR="00C16FD1" w:rsidRPr="002507FA" w:rsidRDefault="00C16FD1" w:rsidP="00163528">
      <w:pPr>
        <w:pStyle w:val="acnormalbold"/>
        <w:spacing w:before="0" w:after="0"/>
        <w:rPr>
          <w:rFonts w:ascii="Verdana" w:hAnsi="Verdana" w:cstheme="minorHAnsi"/>
          <w:b w:val="0"/>
          <w:sz w:val="18"/>
          <w:szCs w:val="18"/>
        </w:rPr>
      </w:pPr>
    </w:p>
    <w:p w14:paraId="42E0A731" w14:textId="77777777" w:rsidR="000770E5" w:rsidRDefault="005C7CE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Objednatel</w:t>
      </w:r>
      <w:r w:rsidR="00CC5257" w:rsidRPr="002507FA">
        <w:rPr>
          <w:rFonts w:ascii="Verdana" w:hAnsi="Verdana" w:cstheme="minorHAnsi"/>
          <w:b w:val="0"/>
          <w:sz w:val="18"/>
          <w:szCs w:val="18"/>
        </w:rPr>
        <w:t>:</w:t>
      </w:r>
      <w:r w:rsidR="00712561" w:rsidRPr="002507FA">
        <w:rPr>
          <w:rFonts w:ascii="Verdana" w:hAnsi="Verdana" w:cstheme="minorHAnsi"/>
          <w:b w:val="0"/>
          <w:sz w:val="18"/>
          <w:szCs w:val="18"/>
        </w:rPr>
        <w:tab/>
      </w:r>
      <w:r w:rsidR="00712561"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000770E5" w:rsidRPr="002507FA">
        <w:rPr>
          <w:rFonts w:ascii="Verdana" w:hAnsi="Verdana" w:cstheme="minorHAnsi"/>
          <w:b w:val="0"/>
          <w:sz w:val="18"/>
          <w:szCs w:val="18"/>
        </w:rPr>
        <w:tab/>
      </w:r>
      <w:r w:rsidR="006D2F28" w:rsidRPr="002507FA">
        <w:rPr>
          <w:rFonts w:ascii="Verdana" w:hAnsi="Verdana" w:cstheme="minorHAnsi"/>
          <w:b w:val="0"/>
          <w:sz w:val="18"/>
          <w:szCs w:val="18"/>
        </w:rPr>
        <w:t>Zhotovitel</w:t>
      </w:r>
      <w:r w:rsidR="00CC5257" w:rsidRPr="002507FA">
        <w:rPr>
          <w:rFonts w:ascii="Verdana" w:hAnsi="Verdana" w:cstheme="minorHAnsi"/>
          <w:b w:val="0"/>
          <w:sz w:val="18"/>
          <w:szCs w:val="18"/>
        </w:rPr>
        <w:t xml:space="preserve">:   </w:t>
      </w:r>
    </w:p>
    <w:p w14:paraId="426EC351" w14:textId="77777777" w:rsidR="00550DEA" w:rsidRDefault="00550DEA" w:rsidP="00550DEA">
      <w:pPr>
        <w:pStyle w:val="acnormal"/>
      </w:pPr>
    </w:p>
    <w:p w14:paraId="1661B276" w14:textId="77777777" w:rsidR="00550DEA" w:rsidRDefault="00550DEA" w:rsidP="00550DEA">
      <w:pPr>
        <w:pStyle w:val="acnormal"/>
      </w:pPr>
    </w:p>
    <w:p w14:paraId="7B5DC027" w14:textId="77777777" w:rsidR="00550DEA" w:rsidRDefault="00550DEA" w:rsidP="00550DEA">
      <w:pPr>
        <w:pStyle w:val="acnormal"/>
      </w:pPr>
    </w:p>
    <w:p w14:paraId="0D79A7A1" w14:textId="77777777" w:rsidR="00550DEA" w:rsidRDefault="00550DEA" w:rsidP="00550DEA">
      <w:pPr>
        <w:pStyle w:val="acnormal"/>
      </w:pPr>
    </w:p>
    <w:p w14:paraId="6C0A0308" w14:textId="77777777" w:rsidR="00550DEA" w:rsidRPr="00550DEA" w:rsidRDefault="00550DEA" w:rsidP="00550DEA">
      <w:pPr>
        <w:pStyle w:val="acnormal"/>
      </w:pPr>
    </w:p>
    <w:p w14:paraId="20A365EA" w14:textId="77777777" w:rsidR="00550DEA" w:rsidRPr="00550DEA" w:rsidRDefault="00550DEA" w:rsidP="00550DEA">
      <w:pPr>
        <w:spacing w:after="0"/>
        <w:rPr>
          <w:rFonts w:ascii="Verdana" w:hAnsi="Verdana"/>
          <w:sz w:val="18"/>
          <w:szCs w:val="18"/>
        </w:rPr>
      </w:pPr>
      <w:r w:rsidRPr="00550DEA">
        <w:rPr>
          <w:rFonts w:ascii="Verdana" w:hAnsi="Verdana"/>
          <w:sz w:val="18"/>
          <w:szCs w:val="18"/>
        </w:rPr>
        <w:t>Správa železnic, státní organizace</w:t>
      </w:r>
      <w:r w:rsidRPr="00550DEA">
        <w:rPr>
          <w:rFonts w:ascii="Verdana" w:hAnsi="Verdana"/>
          <w:sz w:val="18"/>
          <w:szCs w:val="18"/>
        </w:rPr>
        <w:tab/>
      </w:r>
      <w:r w:rsidRPr="00550DEA">
        <w:rPr>
          <w:rFonts w:ascii="Verdana" w:hAnsi="Verdana"/>
          <w:sz w:val="18"/>
          <w:szCs w:val="18"/>
        </w:rPr>
        <w:tab/>
      </w:r>
      <w:r w:rsidRPr="00550DEA">
        <w:rPr>
          <w:rFonts w:ascii="Verdana" w:hAnsi="Verdana"/>
          <w:sz w:val="18"/>
          <w:szCs w:val="18"/>
        </w:rPr>
        <w:tab/>
      </w:r>
      <w:r w:rsidRPr="00550DEA">
        <w:rPr>
          <w:rFonts w:ascii="Verdana" w:hAnsi="Verdana"/>
          <w:sz w:val="18"/>
          <w:szCs w:val="18"/>
        </w:rPr>
        <w:tab/>
      </w:r>
    </w:p>
    <w:p w14:paraId="378994CE" w14:textId="77777777" w:rsidR="00550DEA" w:rsidRPr="00550DEA" w:rsidRDefault="00550DEA" w:rsidP="00550DEA">
      <w:pPr>
        <w:spacing w:after="0"/>
        <w:rPr>
          <w:rFonts w:ascii="Verdana" w:hAnsi="Verdana"/>
          <w:sz w:val="18"/>
          <w:szCs w:val="18"/>
        </w:rPr>
      </w:pPr>
      <w:r w:rsidRPr="00550DEA">
        <w:rPr>
          <w:rFonts w:ascii="Verdana" w:hAnsi="Verdana"/>
          <w:sz w:val="18"/>
          <w:szCs w:val="18"/>
        </w:rPr>
        <w:t>Ing. Libor Tkáč, MBA</w:t>
      </w:r>
      <w:r w:rsidRPr="00550DEA">
        <w:rPr>
          <w:rFonts w:ascii="Verdana" w:hAnsi="Verdana"/>
          <w:sz w:val="18"/>
          <w:szCs w:val="18"/>
        </w:rPr>
        <w:tab/>
      </w:r>
      <w:r w:rsidRPr="00550DEA">
        <w:rPr>
          <w:rFonts w:ascii="Verdana" w:hAnsi="Verdana"/>
          <w:sz w:val="18"/>
          <w:szCs w:val="18"/>
        </w:rPr>
        <w:tab/>
      </w:r>
      <w:r w:rsidRPr="00550DEA">
        <w:rPr>
          <w:rFonts w:ascii="Verdana" w:hAnsi="Verdana"/>
          <w:sz w:val="18"/>
          <w:szCs w:val="18"/>
        </w:rPr>
        <w:tab/>
      </w:r>
      <w:r w:rsidRPr="00550DEA">
        <w:rPr>
          <w:rFonts w:ascii="Verdana" w:hAnsi="Verdana"/>
          <w:sz w:val="18"/>
          <w:szCs w:val="18"/>
        </w:rPr>
        <w:tab/>
      </w:r>
      <w:r w:rsidRPr="00550DEA">
        <w:rPr>
          <w:rFonts w:ascii="Verdana" w:hAnsi="Verdana"/>
          <w:sz w:val="18"/>
          <w:szCs w:val="18"/>
        </w:rPr>
        <w:tab/>
      </w:r>
      <w:r w:rsidRPr="00550DEA">
        <w:rPr>
          <w:rFonts w:ascii="Verdana" w:hAnsi="Verdana"/>
          <w:sz w:val="18"/>
          <w:szCs w:val="18"/>
        </w:rPr>
        <w:tab/>
      </w:r>
    </w:p>
    <w:p w14:paraId="0091F086" w14:textId="198F0930" w:rsidR="000770E5" w:rsidRPr="002507FA" w:rsidRDefault="00550DEA" w:rsidP="00550DEA">
      <w:pPr>
        <w:pStyle w:val="acnormal"/>
        <w:spacing w:before="0"/>
        <w:ind w:left="4962" w:hanging="4962"/>
        <w:rPr>
          <w:rFonts w:ascii="Verdana" w:hAnsi="Verdana" w:cstheme="minorHAnsi"/>
          <w:sz w:val="18"/>
          <w:szCs w:val="18"/>
        </w:rPr>
      </w:pPr>
      <w:r w:rsidRPr="00550DEA">
        <w:rPr>
          <w:rFonts w:ascii="Verdana" w:hAnsi="Verdana"/>
          <w:sz w:val="18"/>
          <w:szCs w:val="18"/>
        </w:rPr>
        <w:t>ředitel Oblastního ředitelství Brno</w:t>
      </w:r>
      <w:r w:rsidR="000770E5" w:rsidRPr="002507FA">
        <w:rPr>
          <w:rFonts w:ascii="Verdana" w:hAnsi="Verdana" w:cstheme="minorHAnsi"/>
          <w:sz w:val="18"/>
          <w:szCs w:val="18"/>
        </w:rPr>
        <w:tab/>
      </w:r>
      <w:r w:rsidR="000770E5" w:rsidRPr="002507FA">
        <w:rPr>
          <w:rFonts w:ascii="Verdana" w:hAnsi="Verdana" w:cstheme="minorHAnsi"/>
          <w:sz w:val="18"/>
          <w:szCs w:val="18"/>
        </w:rPr>
        <w:tab/>
      </w:r>
      <w:r w:rsidR="000770E5" w:rsidRPr="002507FA">
        <w:rPr>
          <w:rFonts w:ascii="Verdana" w:hAnsi="Verdana" w:cstheme="minorHAnsi"/>
          <w:sz w:val="18"/>
          <w:szCs w:val="18"/>
        </w:rPr>
        <w:tab/>
      </w:r>
      <w:r w:rsidR="000770E5" w:rsidRPr="002507FA">
        <w:rPr>
          <w:rFonts w:ascii="Verdana" w:hAnsi="Verdana" w:cstheme="minorHAnsi"/>
          <w:sz w:val="18"/>
          <w:szCs w:val="18"/>
        </w:rPr>
        <w:tab/>
      </w:r>
      <w:r w:rsidR="00C16FD1" w:rsidRPr="002507FA">
        <w:rPr>
          <w:rFonts w:ascii="Verdana" w:hAnsi="Verdana" w:cstheme="minorHAnsi"/>
          <w:sz w:val="18"/>
          <w:szCs w:val="18"/>
        </w:rPr>
        <w:tab/>
      </w:r>
      <w:r w:rsidR="00C16FD1" w:rsidRPr="002507FA">
        <w:rPr>
          <w:rFonts w:ascii="Verdana" w:hAnsi="Verdana" w:cstheme="minorHAnsi"/>
          <w:sz w:val="18"/>
          <w:szCs w:val="18"/>
        </w:rPr>
        <w:tab/>
      </w:r>
      <w:r w:rsidR="00C16FD1" w:rsidRPr="002507FA">
        <w:rPr>
          <w:rFonts w:ascii="Verdana" w:hAnsi="Verdana" w:cstheme="minorHAnsi"/>
          <w:sz w:val="18"/>
          <w:szCs w:val="18"/>
        </w:rPr>
        <w:tab/>
        <w:t xml:space="preserve">  </w:t>
      </w:r>
    </w:p>
    <w:p w14:paraId="1F602545" w14:textId="77777777" w:rsidR="00550DEA" w:rsidRDefault="00550DEA" w:rsidP="00163528">
      <w:pPr>
        <w:pStyle w:val="acnormalbold"/>
        <w:spacing w:before="0" w:after="0"/>
        <w:rPr>
          <w:rFonts w:ascii="Verdana" w:hAnsi="Verdana" w:cstheme="minorHAnsi"/>
          <w:b w:val="0"/>
          <w:sz w:val="18"/>
          <w:szCs w:val="18"/>
        </w:rPr>
        <w:sectPr w:rsidR="00550DEA" w:rsidSect="003F5A9F">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1701" w:footer="0" w:gutter="0"/>
          <w:cols w:space="708"/>
          <w:titlePg/>
          <w:docGrid w:linePitch="360"/>
        </w:sectPr>
      </w:pPr>
    </w:p>
    <w:p w14:paraId="79C4E738" w14:textId="77777777" w:rsidR="00C16FD1" w:rsidRPr="002507FA" w:rsidRDefault="00C16FD1" w:rsidP="00163528">
      <w:pPr>
        <w:pStyle w:val="acnormalbold"/>
        <w:spacing w:before="0" w:after="0"/>
        <w:rPr>
          <w:rFonts w:ascii="Verdana" w:hAnsi="Verdana" w:cstheme="minorHAnsi"/>
          <w:b w:val="0"/>
          <w:sz w:val="18"/>
          <w:szCs w:val="18"/>
        </w:rPr>
      </w:pPr>
    </w:p>
    <w:p w14:paraId="11E7456F" w14:textId="77777777" w:rsidR="00E47AA7" w:rsidRPr="002507FA" w:rsidRDefault="00E47AA7" w:rsidP="00163528">
      <w:pPr>
        <w:pStyle w:val="acnormalbold"/>
        <w:spacing w:before="0" w:after="0"/>
        <w:rPr>
          <w:rFonts w:ascii="Verdana" w:hAnsi="Verdana" w:cstheme="minorHAnsi"/>
          <w:b w:val="0"/>
          <w:sz w:val="18"/>
          <w:szCs w:val="18"/>
        </w:rPr>
      </w:pPr>
    </w:p>
    <w:p w14:paraId="70028791" w14:textId="77777777" w:rsidR="00550DEA" w:rsidRPr="00FD5489" w:rsidRDefault="00550DEA" w:rsidP="00550DEA">
      <w:pPr>
        <w:pStyle w:val="acnormal"/>
        <w:spacing w:before="0"/>
        <w:ind w:left="4962" w:hanging="4962"/>
        <w:jc w:val="center"/>
        <w:rPr>
          <w:rFonts w:ascii="Verdana" w:eastAsia="Times New Roman" w:hAnsi="Verdana" w:cstheme="minorHAnsi"/>
          <w:b/>
          <w:bCs/>
          <w:sz w:val="24"/>
          <w:szCs w:val="24"/>
          <w:lang w:eastAsia="cs-CZ"/>
        </w:rPr>
      </w:pPr>
      <w:r>
        <w:rPr>
          <w:rFonts w:ascii="Verdana" w:eastAsia="Times New Roman" w:hAnsi="Verdana" w:cstheme="minorHAnsi"/>
          <w:b/>
          <w:bCs/>
          <w:sz w:val="24"/>
          <w:szCs w:val="24"/>
          <w:lang w:eastAsia="cs-CZ"/>
        </w:rPr>
        <w:t>Příloha č. 1</w:t>
      </w:r>
    </w:p>
    <w:p w14:paraId="2C17BF23" w14:textId="77777777" w:rsidR="00550DEA" w:rsidRDefault="00550DEA" w:rsidP="00550DEA">
      <w:pPr>
        <w:pStyle w:val="acnormal"/>
        <w:jc w:val="center"/>
        <w:rPr>
          <w:rFonts w:ascii="Verdana" w:hAnsi="Verdana"/>
          <w:b/>
          <w:sz w:val="24"/>
          <w:szCs w:val="24"/>
        </w:rPr>
      </w:pPr>
      <w:r w:rsidRPr="0085169F">
        <w:rPr>
          <w:rFonts w:ascii="Verdana" w:hAnsi="Verdana"/>
          <w:b/>
          <w:sz w:val="24"/>
          <w:szCs w:val="24"/>
        </w:rPr>
        <w:t>Obchodní</w:t>
      </w:r>
      <w:r>
        <w:rPr>
          <w:rFonts w:ascii="Verdana" w:hAnsi="Verdana"/>
          <w:b/>
          <w:sz w:val="24"/>
          <w:szCs w:val="24"/>
        </w:rPr>
        <w:t xml:space="preserve"> </w:t>
      </w:r>
      <w:r w:rsidRPr="0085169F">
        <w:rPr>
          <w:rFonts w:ascii="Verdana" w:hAnsi="Verdana"/>
          <w:b/>
          <w:sz w:val="24"/>
          <w:szCs w:val="24"/>
        </w:rPr>
        <w:t>podmínky</w:t>
      </w:r>
    </w:p>
    <w:p w14:paraId="22E7536E" w14:textId="77777777" w:rsidR="00550DEA" w:rsidRDefault="0090270E" w:rsidP="00550DEA">
      <w:pPr>
        <w:pStyle w:val="RLProhlensmluvnchstran"/>
        <w:rPr>
          <w:rFonts w:ascii="Verdana" w:hAnsi="Verdana" w:cstheme="minorHAnsi"/>
        </w:rPr>
      </w:pPr>
      <w:r w:rsidRPr="002507FA">
        <w:rPr>
          <w:rFonts w:ascii="Verdana" w:hAnsi="Verdana" w:cstheme="minorHAnsi"/>
          <w:sz w:val="18"/>
          <w:szCs w:val="18"/>
        </w:rPr>
        <w:br w:type="page"/>
      </w:r>
      <w:r w:rsidR="00550DEA" w:rsidRPr="00D5762F">
        <w:rPr>
          <w:rFonts w:ascii="Verdana" w:hAnsi="Verdana" w:cstheme="minorHAnsi"/>
        </w:rPr>
        <w:lastRenderedPageBreak/>
        <w:t xml:space="preserve">Příloha č. 2 </w:t>
      </w:r>
    </w:p>
    <w:p w14:paraId="441636DC" w14:textId="60F49AE6" w:rsidR="00550DEA" w:rsidRPr="00D5762F" w:rsidRDefault="00550DEA" w:rsidP="00550DEA">
      <w:pPr>
        <w:pStyle w:val="RLProhlensmluvnchstran"/>
        <w:rPr>
          <w:rFonts w:ascii="Verdana" w:hAnsi="Verdana" w:cstheme="minorHAnsi"/>
        </w:rPr>
      </w:pPr>
      <w:r w:rsidRPr="00D5762F">
        <w:rPr>
          <w:rFonts w:ascii="Verdana" w:hAnsi="Verdana" w:cstheme="minorHAnsi"/>
        </w:rPr>
        <w:t xml:space="preserve">Bližší specifikace </w:t>
      </w:r>
      <w:r w:rsidRPr="002E3832">
        <w:rPr>
          <w:rFonts w:ascii="Verdana" w:hAnsi="Verdana" w:cstheme="minorHAnsi"/>
        </w:rPr>
        <w:t xml:space="preserve">předmětu </w:t>
      </w:r>
      <w:r>
        <w:rPr>
          <w:rFonts w:ascii="Verdana" w:hAnsi="Verdana" w:cstheme="minorHAnsi"/>
        </w:rPr>
        <w:t>d</w:t>
      </w:r>
      <w:r w:rsidRPr="002E3832">
        <w:rPr>
          <w:rFonts w:ascii="Verdana" w:hAnsi="Verdana" w:cstheme="minorHAnsi"/>
        </w:rPr>
        <w:t>odávek</w:t>
      </w:r>
    </w:p>
    <w:p w14:paraId="23436C6E" w14:textId="77777777" w:rsidR="00550DEA" w:rsidRDefault="00550DEA" w:rsidP="00550DEA">
      <w:pPr>
        <w:pStyle w:val="RLProhlensmluvnchstran"/>
        <w:rPr>
          <w:rFonts w:ascii="Verdana" w:hAnsi="Verdana" w:cstheme="minorHAnsi"/>
        </w:rPr>
      </w:pPr>
    </w:p>
    <w:p w14:paraId="6CA3734D" w14:textId="77777777" w:rsidR="00550DEA" w:rsidRPr="00C36F0A" w:rsidRDefault="00550DEA" w:rsidP="00550DEA">
      <w:pPr>
        <w:pStyle w:val="Textbezodsazen"/>
        <w:jc w:val="center"/>
        <w:rPr>
          <w:rFonts w:ascii="Verdana" w:hAnsi="Verdana"/>
          <w:highlight w:val="green"/>
        </w:rPr>
      </w:pPr>
      <w:r w:rsidRPr="00C36F0A">
        <w:rPr>
          <w:rFonts w:ascii="Verdana" w:hAnsi="Verdana"/>
          <w:highlight w:val="green"/>
        </w:rPr>
        <w:fldChar w:fldCharType="begin"/>
      </w:r>
      <w:r w:rsidRPr="00C36F0A">
        <w:rPr>
          <w:rFonts w:ascii="Verdana" w:hAnsi="Verdana"/>
          <w:highlight w:val="green"/>
        </w:rPr>
        <w:instrText xml:space="preserve"> MACROBUTTON  VložitŠirokouMezeru "[VLOŽÍ OBJEDNATEL]" </w:instrText>
      </w:r>
      <w:r w:rsidRPr="00C36F0A">
        <w:rPr>
          <w:rFonts w:ascii="Verdana" w:hAnsi="Verdana"/>
          <w:highlight w:val="green"/>
        </w:rPr>
        <w:fldChar w:fldCharType="end"/>
      </w:r>
    </w:p>
    <w:p w14:paraId="7C15737C" w14:textId="77777777" w:rsidR="00484E08" w:rsidRDefault="00484E08" w:rsidP="0090270E">
      <w:pPr>
        <w:pStyle w:val="acnormal"/>
        <w:rPr>
          <w:rFonts w:ascii="Verdana" w:hAnsi="Verdana" w:cstheme="minorHAnsi"/>
          <w:sz w:val="18"/>
          <w:szCs w:val="18"/>
        </w:rPr>
      </w:pPr>
    </w:p>
    <w:p w14:paraId="5DFC4E29" w14:textId="77777777" w:rsidR="00550DEA" w:rsidRDefault="00550DEA" w:rsidP="0090270E">
      <w:pPr>
        <w:pStyle w:val="acnormal"/>
        <w:rPr>
          <w:rFonts w:ascii="Verdana" w:hAnsi="Verdana" w:cstheme="minorHAnsi"/>
          <w:sz w:val="18"/>
          <w:szCs w:val="18"/>
        </w:rPr>
        <w:sectPr w:rsidR="00550DEA" w:rsidSect="003F5A9F">
          <w:footerReference w:type="default" r:id="rId20"/>
          <w:headerReference w:type="first" r:id="rId21"/>
          <w:footerReference w:type="first" r:id="rId22"/>
          <w:pgSz w:w="11906" w:h="16838"/>
          <w:pgMar w:top="1417" w:right="1417" w:bottom="1417" w:left="1417" w:header="1701" w:footer="0" w:gutter="0"/>
          <w:cols w:space="708"/>
          <w:titlePg/>
          <w:docGrid w:linePitch="360"/>
        </w:sectPr>
      </w:pPr>
    </w:p>
    <w:p w14:paraId="0921578E" w14:textId="77777777" w:rsidR="00550DEA" w:rsidRDefault="00550DEA" w:rsidP="0090270E">
      <w:pPr>
        <w:pStyle w:val="acnormal"/>
        <w:rPr>
          <w:rFonts w:ascii="Verdana" w:hAnsi="Verdana" w:cstheme="minorHAnsi"/>
          <w:sz w:val="18"/>
          <w:szCs w:val="18"/>
        </w:rPr>
      </w:pPr>
    </w:p>
    <w:p w14:paraId="31A785C8" w14:textId="77777777" w:rsidR="00550DEA" w:rsidRDefault="00550DEA" w:rsidP="00550DEA">
      <w:pPr>
        <w:rPr>
          <w:rFonts w:ascii="Verdana" w:hAnsi="Verdana" w:cstheme="minorHAnsi"/>
          <w:sz w:val="18"/>
          <w:szCs w:val="18"/>
        </w:rPr>
      </w:pPr>
    </w:p>
    <w:p w14:paraId="6CB6DE79" w14:textId="77777777" w:rsidR="00550DEA" w:rsidRDefault="00550DEA" w:rsidP="00550DEA">
      <w:pPr>
        <w:pStyle w:val="RLProhlensmluvnchstran"/>
        <w:rPr>
          <w:rFonts w:ascii="Verdana" w:hAnsi="Verdana" w:cstheme="minorHAnsi"/>
        </w:rPr>
      </w:pPr>
      <w:r>
        <w:rPr>
          <w:rFonts w:ascii="Verdana" w:hAnsi="Verdana" w:cstheme="minorHAnsi"/>
          <w:sz w:val="18"/>
          <w:szCs w:val="18"/>
        </w:rPr>
        <w:tab/>
      </w:r>
      <w:r w:rsidRPr="002E3832">
        <w:rPr>
          <w:rFonts w:ascii="Verdana" w:hAnsi="Verdana" w:cstheme="minorHAnsi"/>
        </w:rPr>
        <w:t xml:space="preserve">Příloha č. 3 </w:t>
      </w:r>
    </w:p>
    <w:p w14:paraId="164294A5" w14:textId="62A990D0" w:rsidR="00550DEA" w:rsidRPr="002E3832" w:rsidRDefault="00550DEA" w:rsidP="00550DEA">
      <w:pPr>
        <w:pStyle w:val="RLProhlensmluvnchstran"/>
        <w:rPr>
          <w:rFonts w:ascii="Verdana" w:hAnsi="Verdana" w:cstheme="minorHAnsi"/>
        </w:rPr>
      </w:pPr>
      <w:r w:rsidRPr="002E3832">
        <w:rPr>
          <w:rFonts w:ascii="Verdana" w:hAnsi="Verdana" w:cstheme="minorHAnsi"/>
        </w:rPr>
        <w:t xml:space="preserve"> Jednotkový ceník </w:t>
      </w:r>
      <w:r w:rsidR="00D70B7F" w:rsidRPr="00D70B7F">
        <w:rPr>
          <w:rFonts w:ascii="Verdana" w:hAnsi="Verdana" w:cstheme="minorHAnsi"/>
        </w:rPr>
        <w:t>činností prováděných Zhotovitelem při realizaci díla</w:t>
      </w:r>
    </w:p>
    <w:p w14:paraId="134D4CD8" w14:textId="77777777" w:rsidR="00550DEA" w:rsidRDefault="00550DEA" w:rsidP="00550DEA">
      <w:pPr>
        <w:pStyle w:val="Textbezodsazen"/>
        <w:jc w:val="center"/>
        <w:rPr>
          <w:rFonts w:ascii="Verdana" w:hAnsi="Verdana"/>
          <w:highlight w:val="yellow"/>
        </w:rPr>
      </w:pPr>
    </w:p>
    <w:p w14:paraId="1789B836" w14:textId="77777777" w:rsidR="00550DEA" w:rsidRDefault="00550DEA" w:rsidP="00550DEA">
      <w:pPr>
        <w:pStyle w:val="Textbezodsazen"/>
        <w:jc w:val="center"/>
        <w:rPr>
          <w:rFonts w:ascii="Verdana" w:hAnsi="Verdana"/>
          <w:highlight w:val="yellow"/>
        </w:rPr>
      </w:pPr>
      <w:r w:rsidRPr="00C36F0A">
        <w:rPr>
          <w:rFonts w:ascii="Verdana" w:hAnsi="Verdana"/>
          <w:highlight w:val="yellow"/>
        </w:rPr>
        <w:t>[VLOŽÍ ZHOTOVITEL – vyplněná příloha 3 Dílu 2 Zadávací dokumentace]</w:t>
      </w:r>
    </w:p>
    <w:p w14:paraId="5F5A71B3" w14:textId="77777777" w:rsidR="00550DEA" w:rsidRDefault="00550DEA" w:rsidP="00550DEA">
      <w:pPr>
        <w:pStyle w:val="Textbezodsazen"/>
        <w:jc w:val="center"/>
        <w:rPr>
          <w:rFonts w:ascii="Verdana" w:hAnsi="Verdana"/>
          <w:highlight w:val="yellow"/>
        </w:rPr>
      </w:pPr>
    </w:p>
    <w:p w14:paraId="34BF4888" w14:textId="77777777" w:rsidR="00550DEA" w:rsidRDefault="00550DEA" w:rsidP="00550DEA">
      <w:pPr>
        <w:pStyle w:val="Textbezodsazen"/>
        <w:jc w:val="center"/>
        <w:rPr>
          <w:rFonts w:ascii="Verdana" w:hAnsi="Verdana"/>
          <w:highlight w:val="yellow"/>
        </w:rPr>
        <w:sectPr w:rsidR="00550DEA" w:rsidSect="003F5A9F">
          <w:pgSz w:w="11906" w:h="16838"/>
          <w:pgMar w:top="1417" w:right="1417" w:bottom="1417" w:left="1417" w:header="1701" w:footer="0" w:gutter="0"/>
          <w:cols w:space="708"/>
          <w:titlePg/>
          <w:docGrid w:linePitch="360"/>
        </w:sectPr>
      </w:pPr>
    </w:p>
    <w:p w14:paraId="4793C467" w14:textId="77777777" w:rsidR="00550DEA" w:rsidRDefault="00550DEA" w:rsidP="00550DEA">
      <w:pPr>
        <w:pStyle w:val="RLProhlensmluvnchstran"/>
        <w:rPr>
          <w:rFonts w:ascii="Verdana" w:hAnsi="Verdana" w:cstheme="minorHAnsi"/>
        </w:rPr>
      </w:pPr>
      <w:r w:rsidRPr="00D5762F">
        <w:rPr>
          <w:rFonts w:ascii="Verdana" w:hAnsi="Verdana" w:cstheme="minorHAnsi"/>
        </w:rPr>
        <w:lastRenderedPageBreak/>
        <w:t>Příloha č. 4</w:t>
      </w:r>
    </w:p>
    <w:p w14:paraId="294E5516" w14:textId="4C2F2463" w:rsidR="00550DEA" w:rsidRPr="00D5762F" w:rsidRDefault="00550DEA" w:rsidP="00550DEA">
      <w:pPr>
        <w:pStyle w:val="RLProhlensmluvnchstran"/>
        <w:rPr>
          <w:rFonts w:ascii="Verdana" w:hAnsi="Verdana" w:cstheme="minorHAnsi"/>
        </w:rPr>
      </w:pPr>
      <w:r w:rsidRPr="00D5762F">
        <w:rPr>
          <w:rFonts w:ascii="Verdana" w:hAnsi="Verdana" w:cstheme="minorHAnsi"/>
        </w:rPr>
        <w:t xml:space="preserve"> Seznam poddodavatelů</w:t>
      </w:r>
    </w:p>
    <w:p w14:paraId="3D22F200" w14:textId="77777777" w:rsidR="00550DEA" w:rsidRDefault="00550DEA" w:rsidP="00550DEA">
      <w:pPr>
        <w:pStyle w:val="RLProhlensmluvnchstran"/>
        <w:rPr>
          <w:rFonts w:ascii="Verdana" w:hAnsi="Verdana" w:cstheme="minorHAnsi"/>
        </w:rPr>
      </w:pPr>
    </w:p>
    <w:p w14:paraId="50C871B7" w14:textId="00AACF02" w:rsidR="00550DEA" w:rsidRPr="00C36F0A" w:rsidRDefault="00550DEA" w:rsidP="00550DEA">
      <w:pPr>
        <w:pStyle w:val="Textbezodsazen"/>
        <w:jc w:val="center"/>
        <w:rPr>
          <w:rFonts w:ascii="Verdana" w:hAnsi="Verdana"/>
          <w:highlight w:val="yellow"/>
        </w:rPr>
      </w:pPr>
      <w:r w:rsidRPr="00C36F0A">
        <w:rPr>
          <w:rFonts w:ascii="Verdana" w:hAnsi="Verdana"/>
          <w:highlight w:val="yellow"/>
        </w:rPr>
        <w:t>[VLOŽÍ ZHOTOVITEL – vyplněná příloha 2 Výzvy k podání nabídek</w:t>
      </w:r>
    </w:p>
    <w:p w14:paraId="36D5305D" w14:textId="196CBCDF" w:rsidR="00550DEA" w:rsidRDefault="00550DEA" w:rsidP="00550DEA">
      <w:pPr>
        <w:tabs>
          <w:tab w:val="left" w:pos="3345"/>
        </w:tabs>
        <w:rPr>
          <w:rFonts w:ascii="Verdana" w:hAnsi="Verdana" w:cstheme="minorHAnsi"/>
          <w:sz w:val="18"/>
          <w:szCs w:val="18"/>
        </w:rPr>
      </w:pPr>
    </w:p>
    <w:p w14:paraId="727683C4" w14:textId="2BAD4145" w:rsidR="00550DEA" w:rsidRPr="00550DEA" w:rsidRDefault="00550DEA" w:rsidP="00550DEA">
      <w:pPr>
        <w:tabs>
          <w:tab w:val="left" w:pos="3345"/>
        </w:tabs>
        <w:sectPr w:rsidR="00550DEA" w:rsidRPr="00550DEA" w:rsidSect="003F5A9F">
          <w:pgSz w:w="11906" w:h="16838"/>
          <w:pgMar w:top="1417" w:right="1417" w:bottom="1417" w:left="1417" w:header="1701" w:footer="0" w:gutter="0"/>
          <w:cols w:space="708"/>
          <w:titlePg/>
          <w:docGrid w:linePitch="360"/>
        </w:sectPr>
      </w:pPr>
      <w:r>
        <w:tab/>
      </w:r>
    </w:p>
    <w:p w14:paraId="705F7C87" w14:textId="05B7AD0D" w:rsidR="0090270E" w:rsidRPr="002507FA" w:rsidRDefault="0090270E" w:rsidP="0090270E">
      <w:pPr>
        <w:pStyle w:val="acnormal"/>
        <w:rPr>
          <w:rFonts w:ascii="Verdana" w:hAnsi="Verdana" w:cstheme="minorHAnsi"/>
          <w:sz w:val="18"/>
          <w:szCs w:val="18"/>
        </w:rPr>
      </w:pPr>
    </w:p>
    <w:p w14:paraId="1A3932A5"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Příloha č. 5</w:t>
      </w:r>
    </w:p>
    <w:p w14:paraId="1F589120"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Oprávněné osoby</w:t>
      </w:r>
    </w:p>
    <w:p w14:paraId="3AE7B012" w14:textId="77777777" w:rsidR="0090270E" w:rsidRPr="00E746F8" w:rsidRDefault="0090270E" w:rsidP="0090270E">
      <w:pPr>
        <w:pStyle w:val="RLProhlensmluvnchstran"/>
        <w:jc w:val="left"/>
        <w:rPr>
          <w:rFonts w:ascii="Verdana" w:hAnsi="Verdana" w:cstheme="minorHAnsi"/>
        </w:rPr>
      </w:pPr>
      <w:r w:rsidRPr="00E746F8">
        <w:rPr>
          <w:rFonts w:ascii="Verdana" w:hAnsi="Verdana" w:cstheme="minorHAnsi"/>
        </w:rPr>
        <w:t>Za Objednatele:</w:t>
      </w:r>
    </w:p>
    <w:p w14:paraId="655A77A8" w14:textId="77777777" w:rsidR="0090270E" w:rsidRPr="00E746F8"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4248B4B8" w14:textId="77777777" w:rsidTr="004F3A2A">
        <w:tc>
          <w:tcPr>
            <w:tcW w:w="2206" w:type="dxa"/>
            <w:vAlign w:val="center"/>
          </w:tcPr>
          <w:p w14:paraId="5AAD4F0E"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45BEC2EC" w14:textId="77777777" w:rsidR="0090270E" w:rsidRPr="00E746F8" w:rsidRDefault="0090270E" w:rsidP="004F3A2A">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90270E" w:rsidRPr="00E746F8" w14:paraId="3701B410" w14:textId="77777777" w:rsidTr="004F3A2A">
        <w:tc>
          <w:tcPr>
            <w:tcW w:w="2206" w:type="dxa"/>
            <w:vAlign w:val="center"/>
          </w:tcPr>
          <w:p w14:paraId="7A49E0A4"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7F3BDFB2" w14:textId="77777777" w:rsidR="0090270E" w:rsidRPr="00E746F8" w:rsidRDefault="0090270E" w:rsidP="004F3A2A">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90270E" w:rsidRPr="00E746F8" w14:paraId="3D8D102F" w14:textId="77777777" w:rsidTr="004F3A2A">
        <w:tc>
          <w:tcPr>
            <w:tcW w:w="2206" w:type="dxa"/>
            <w:vAlign w:val="center"/>
          </w:tcPr>
          <w:p w14:paraId="5765A227"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710A91EC" w14:textId="77777777" w:rsidR="0090270E" w:rsidRPr="00E746F8" w:rsidRDefault="0090270E" w:rsidP="004F3A2A">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67B2A1E1" w14:textId="77777777" w:rsidR="0090270E" w:rsidRPr="00E746F8" w:rsidRDefault="0090270E" w:rsidP="0090270E">
      <w:pPr>
        <w:rPr>
          <w:rFonts w:ascii="Verdana" w:hAnsi="Verdana" w:cstheme="minorHAnsi"/>
        </w:rPr>
      </w:pPr>
    </w:p>
    <w:p w14:paraId="4AF92787" w14:textId="77777777" w:rsidR="0090270E" w:rsidRPr="00E746F8" w:rsidRDefault="0090270E" w:rsidP="00EE3D9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sidRPr="00E746F8">
        <w:rPr>
          <w:rFonts w:ascii="Verdana" w:hAnsi="Verdana" w:cstheme="minorHAnsi"/>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1EAE7804" w14:textId="77777777" w:rsidTr="004F3A2A">
        <w:tc>
          <w:tcPr>
            <w:tcW w:w="2206" w:type="dxa"/>
            <w:vAlign w:val="center"/>
          </w:tcPr>
          <w:p w14:paraId="536E4A5F"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492800AB" w14:textId="77777777" w:rsidR="0090270E" w:rsidRPr="00E746F8" w:rsidRDefault="0090270E" w:rsidP="004F3A2A">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90270E" w:rsidRPr="00E746F8" w14:paraId="76DFA821" w14:textId="77777777" w:rsidTr="004F3A2A">
        <w:tc>
          <w:tcPr>
            <w:tcW w:w="2206" w:type="dxa"/>
            <w:vAlign w:val="center"/>
          </w:tcPr>
          <w:p w14:paraId="263EE767"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56402BDD" w14:textId="77777777" w:rsidR="0090270E" w:rsidRPr="00E746F8" w:rsidRDefault="0090270E" w:rsidP="004F3A2A">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90270E" w:rsidRPr="00E746F8" w14:paraId="52AA2D33" w14:textId="77777777" w:rsidTr="004F3A2A">
        <w:tc>
          <w:tcPr>
            <w:tcW w:w="2206" w:type="dxa"/>
            <w:vAlign w:val="center"/>
          </w:tcPr>
          <w:p w14:paraId="7D41FAF0"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6744BA41" w14:textId="77777777" w:rsidR="0090270E" w:rsidRPr="00E746F8" w:rsidRDefault="0090270E" w:rsidP="004F3A2A">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6594D258" w14:textId="77777777" w:rsidR="0090270E" w:rsidRDefault="0090270E" w:rsidP="0090270E">
      <w:pPr>
        <w:pStyle w:val="Nadpis9"/>
        <w:tabs>
          <w:tab w:val="left" w:pos="4395"/>
        </w:tabs>
        <w:spacing w:before="0" w:after="120" w:line="280" w:lineRule="atLeast"/>
        <w:ind w:left="4395"/>
        <w:jc w:val="both"/>
        <w:rPr>
          <w:rFonts w:ascii="Verdana" w:hAnsi="Verdana" w:cstheme="minorHAnsi"/>
          <w:b/>
          <w:bCs/>
          <w:i w:val="0"/>
          <w:iCs w:val="0"/>
        </w:rPr>
      </w:pPr>
    </w:p>
    <w:p w14:paraId="30F4C301" w14:textId="44DA39ED" w:rsidR="008F7441" w:rsidRPr="00E746F8" w:rsidRDefault="008F7441" w:rsidP="008F7441">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8F7441" w:rsidRPr="00E746F8" w14:paraId="6B0A7218" w14:textId="77777777" w:rsidTr="00A25CAF">
        <w:tc>
          <w:tcPr>
            <w:tcW w:w="2206" w:type="dxa"/>
            <w:vAlign w:val="center"/>
          </w:tcPr>
          <w:p w14:paraId="38E9BD94" w14:textId="77777777" w:rsidR="008F7441" w:rsidRPr="00E746F8" w:rsidRDefault="008F7441" w:rsidP="00A25CAF">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7A1AA3CA" w14:textId="77777777" w:rsidR="008F7441" w:rsidRPr="00E746F8" w:rsidRDefault="008F7441" w:rsidP="00A25CAF">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8F7441" w:rsidRPr="00E746F8" w14:paraId="76E647E7" w14:textId="77777777" w:rsidTr="00A25CAF">
        <w:tc>
          <w:tcPr>
            <w:tcW w:w="2206" w:type="dxa"/>
            <w:vAlign w:val="center"/>
          </w:tcPr>
          <w:p w14:paraId="0AC7EA59" w14:textId="77777777" w:rsidR="008F7441" w:rsidRPr="00E746F8" w:rsidRDefault="008F7441" w:rsidP="00A25CAF">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327613E7" w14:textId="77777777" w:rsidR="008F7441" w:rsidRPr="00E746F8" w:rsidRDefault="008F7441" w:rsidP="00A25CAF">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8F7441" w:rsidRPr="00E746F8" w14:paraId="66B1F77D" w14:textId="77777777" w:rsidTr="00A25CAF">
        <w:tc>
          <w:tcPr>
            <w:tcW w:w="2206" w:type="dxa"/>
            <w:vAlign w:val="center"/>
          </w:tcPr>
          <w:p w14:paraId="7B615197" w14:textId="77777777" w:rsidR="008F7441" w:rsidRPr="00E746F8" w:rsidRDefault="008F7441" w:rsidP="00A25CAF">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5F84049D" w14:textId="77777777" w:rsidR="008F7441" w:rsidRPr="00E746F8" w:rsidRDefault="008F7441" w:rsidP="00A25CAF">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69C5BF89" w14:textId="77777777" w:rsidR="008F7441" w:rsidRDefault="008F7441" w:rsidP="008F7441"/>
    <w:p w14:paraId="25DF4D28" w14:textId="77777777" w:rsidR="008F7441" w:rsidRPr="00E746F8" w:rsidRDefault="008F7441" w:rsidP="008F7441">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8F7441" w:rsidRPr="00E746F8" w14:paraId="0FD9E9A5" w14:textId="77777777" w:rsidTr="00A25CAF">
        <w:tc>
          <w:tcPr>
            <w:tcW w:w="2206" w:type="dxa"/>
            <w:vAlign w:val="center"/>
          </w:tcPr>
          <w:p w14:paraId="029FBCB2" w14:textId="77777777" w:rsidR="008F7441" w:rsidRPr="00E746F8" w:rsidRDefault="008F7441" w:rsidP="00A25CAF">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45169EE1" w14:textId="77777777" w:rsidR="008F7441" w:rsidRPr="00E746F8" w:rsidRDefault="008F7441" w:rsidP="00A25CAF">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8F7441" w:rsidRPr="00E746F8" w14:paraId="46D56836" w14:textId="77777777" w:rsidTr="00A25CAF">
        <w:tc>
          <w:tcPr>
            <w:tcW w:w="2206" w:type="dxa"/>
            <w:vAlign w:val="center"/>
          </w:tcPr>
          <w:p w14:paraId="35E5297F" w14:textId="77777777" w:rsidR="008F7441" w:rsidRPr="00E746F8" w:rsidRDefault="008F7441" w:rsidP="00A25CAF">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3375BCB6" w14:textId="77777777" w:rsidR="008F7441" w:rsidRPr="00E746F8" w:rsidRDefault="008F7441" w:rsidP="00A25CAF">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8F7441" w:rsidRPr="00E746F8" w14:paraId="46B7153F" w14:textId="77777777" w:rsidTr="00A25CAF">
        <w:tc>
          <w:tcPr>
            <w:tcW w:w="2206" w:type="dxa"/>
            <w:vAlign w:val="center"/>
          </w:tcPr>
          <w:p w14:paraId="040BAE25" w14:textId="77777777" w:rsidR="008F7441" w:rsidRPr="00E746F8" w:rsidRDefault="008F7441" w:rsidP="00A25CAF">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4F2482B4" w14:textId="77777777" w:rsidR="008F7441" w:rsidRPr="00E746F8" w:rsidRDefault="008F7441" w:rsidP="00A25CAF">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35CA1DA0" w14:textId="77777777" w:rsidR="008F7441" w:rsidRDefault="008F7441" w:rsidP="008F7441"/>
    <w:p w14:paraId="469D1B73" w14:textId="77777777" w:rsidR="008F7441" w:rsidRPr="00E746F8" w:rsidRDefault="008F7441" w:rsidP="008F7441">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rPr>
      </w:pPr>
      <w:r>
        <w:rPr>
          <w:rFonts w:ascii="Verdana" w:hAnsi="Verdana" w:cstheme="minorHAnsi"/>
        </w:rPr>
        <w:t>technický dozor</w:t>
      </w:r>
      <w:r w:rsidRPr="00E746F8">
        <w:rPr>
          <w:rFonts w:ascii="Verdana" w:hAnsi="Verdana" w:cstheme="minorHAnsi"/>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8F7441" w:rsidRPr="00E746F8" w14:paraId="23C69389" w14:textId="77777777" w:rsidTr="00A25CAF">
        <w:tc>
          <w:tcPr>
            <w:tcW w:w="2206" w:type="dxa"/>
            <w:vAlign w:val="center"/>
          </w:tcPr>
          <w:p w14:paraId="1432DD5A" w14:textId="77777777" w:rsidR="008F7441" w:rsidRPr="00E746F8" w:rsidRDefault="008F7441" w:rsidP="00A25CAF">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7E627F9D" w14:textId="77777777" w:rsidR="008F7441" w:rsidRPr="00E746F8" w:rsidRDefault="008F7441" w:rsidP="00A25CAF">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8F7441" w:rsidRPr="00E746F8" w14:paraId="0302495B" w14:textId="77777777" w:rsidTr="00A25CAF">
        <w:tc>
          <w:tcPr>
            <w:tcW w:w="2206" w:type="dxa"/>
            <w:vAlign w:val="center"/>
          </w:tcPr>
          <w:p w14:paraId="1416BF05" w14:textId="77777777" w:rsidR="008F7441" w:rsidRPr="00E746F8" w:rsidRDefault="008F7441" w:rsidP="00A25CAF">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47AAEAE6" w14:textId="77777777" w:rsidR="008F7441" w:rsidRPr="00E746F8" w:rsidRDefault="008F7441" w:rsidP="00A25CAF">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r w:rsidR="008F7441" w:rsidRPr="00E746F8" w14:paraId="74ACE065" w14:textId="77777777" w:rsidTr="00A25CAF">
        <w:tc>
          <w:tcPr>
            <w:tcW w:w="2206" w:type="dxa"/>
            <w:vAlign w:val="center"/>
          </w:tcPr>
          <w:p w14:paraId="09C4ECB2" w14:textId="77777777" w:rsidR="008F7441" w:rsidRPr="00E746F8" w:rsidRDefault="008F7441" w:rsidP="00A25CAF">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62B92AD4" w14:textId="77777777" w:rsidR="008F7441" w:rsidRPr="00E746F8" w:rsidRDefault="008F7441" w:rsidP="00A25CAF">
            <w:pPr>
              <w:pStyle w:val="RLTextlnkuslovan"/>
              <w:numPr>
                <w:ilvl w:val="0"/>
                <w:numId w:val="0"/>
              </w:numPr>
              <w:jc w:val="left"/>
              <w:rPr>
                <w:rFonts w:ascii="Verdana" w:hAnsi="Verdana" w:cstheme="minorHAnsi"/>
                <w:highlight w:val="green"/>
              </w:rPr>
            </w:pPr>
            <w:r w:rsidRPr="00E746F8">
              <w:rPr>
                <w:rFonts w:ascii="Verdana" w:hAnsi="Verdana" w:cstheme="minorHAnsi"/>
                <w:highlight w:val="green"/>
              </w:rPr>
              <w:fldChar w:fldCharType="begin"/>
            </w:r>
            <w:r w:rsidRPr="00E746F8">
              <w:rPr>
                <w:rFonts w:ascii="Verdana" w:hAnsi="Verdana" w:cstheme="minorHAnsi"/>
                <w:highlight w:val="green"/>
              </w:rPr>
              <w:instrText xml:space="preserve"> MACROBUTTON  VložitŠirokouMezeru "[VLOŽÍ OBJEDNATEL]" </w:instrText>
            </w:r>
            <w:r w:rsidRPr="00E746F8">
              <w:rPr>
                <w:rFonts w:ascii="Verdana" w:hAnsi="Verdana" w:cstheme="minorHAnsi"/>
                <w:highlight w:val="green"/>
              </w:rPr>
              <w:fldChar w:fldCharType="end"/>
            </w:r>
          </w:p>
        </w:tc>
      </w:tr>
    </w:tbl>
    <w:p w14:paraId="1DC5C180" w14:textId="77777777" w:rsidR="008F7441" w:rsidRDefault="008F7441" w:rsidP="008F7441"/>
    <w:p w14:paraId="7A876B4A" w14:textId="77777777" w:rsidR="008F7441" w:rsidRPr="008F7441" w:rsidRDefault="008F7441" w:rsidP="008F7441"/>
    <w:p w14:paraId="19566B7D" w14:textId="77777777" w:rsidR="0090270E" w:rsidRPr="00E746F8" w:rsidRDefault="0090270E" w:rsidP="0090270E">
      <w:pPr>
        <w:keepNext/>
        <w:spacing w:before="480" w:after="240"/>
        <w:rPr>
          <w:rFonts w:ascii="Verdana" w:hAnsi="Verdana" w:cstheme="minorHAnsi"/>
          <w:b/>
          <w:bCs/>
        </w:rPr>
      </w:pPr>
      <w:r w:rsidRPr="00E746F8">
        <w:rPr>
          <w:rFonts w:ascii="Verdana" w:hAnsi="Verdana" w:cstheme="minorHAnsi"/>
          <w:b/>
          <w:bCs/>
        </w:rPr>
        <w:lastRenderedPageBreak/>
        <w:t>Za Zhotovitele:</w:t>
      </w:r>
    </w:p>
    <w:p w14:paraId="23665502" w14:textId="77777777" w:rsidR="0090270E" w:rsidRPr="00E746F8" w:rsidRDefault="0090270E" w:rsidP="00EE3D99">
      <w:pPr>
        <w:numPr>
          <w:ilvl w:val="0"/>
          <w:numId w:val="13"/>
        </w:numPr>
        <w:spacing w:after="120" w:line="300" w:lineRule="exact"/>
        <w:ind w:left="426"/>
        <w:jc w:val="both"/>
        <w:rPr>
          <w:rFonts w:ascii="Verdana" w:hAnsi="Verdana" w:cstheme="minorHAnsi"/>
        </w:rPr>
      </w:pPr>
      <w:r w:rsidRPr="00E746F8">
        <w:rPr>
          <w:rFonts w:ascii="Verdana" w:hAnsi="Verdana" w:cstheme="minorHAnsi"/>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0370DC4D" w14:textId="77777777" w:rsidTr="004F3A2A">
        <w:tc>
          <w:tcPr>
            <w:tcW w:w="2206" w:type="dxa"/>
            <w:vAlign w:val="center"/>
          </w:tcPr>
          <w:p w14:paraId="27D7E2DA"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202696B8"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7BB6216" w14:textId="77777777" w:rsidTr="004F3A2A">
        <w:tc>
          <w:tcPr>
            <w:tcW w:w="2206" w:type="dxa"/>
            <w:vAlign w:val="center"/>
          </w:tcPr>
          <w:p w14:paraId="1BC02614"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35819845"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51E305D4" w14:textId="77777777" w:rsidTr="004F3A2A">
        <w:tc>
          <w:tcPr>
            <w:tcW w:w="2206" w:type="dxa"/>
            <w:vAlign w:val="center"/>
          </w:tcPr>
          <w:p w14:paraId="7AAEC9B8"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1E7D8EFB"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191D1941" w14:textId="77777777" w:rsidTr="004F3A2A">
        <w:tc>
          <w:tcPr>
            <w:tcW w:w="2206" w:type="dxa"/>
            <w:vAlign w:val="center"/>
          </w:tcPr>
          <w:p w14:paraId="0D637D45"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3CC97F15"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0C5E972D" w14:textId="77777777" w:rsidR="0090270E" w:rsidRPr="00E746F8" w:rsidRDefault="0090270E" w:rsidP="00EE3D99">
      <w:pPr>
        <w:numPr>
          <w:ilvl w:val="0"/>
          <w:numId w:val="14"/>
        </w:numPr>
        <w:spacing w:before="240" w:after="120" w:line="300" w:lineRule="exact"/>
        <w:ind w:left="425" w:hanging="357"/>
        <w:jc w:val="both"/>
        <w:rPr>
          <w:rFonts w:ascii="Verdana" w:hAnsi="Verdana" w:cstheme="minorHAnsi"/>
        </w:rPr>
      </w:pPr>
      <w:r w:rsidRPr="00E746F8">
        <w:rPr>
          <w:rFonts w:ascii="Verdana" w:hAnsi="Verdana" w:cstheme="minorHAns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746F8" w14:paraId="75B44047" w14:textId="77777777" w:rsidTr="004F3A2A">
        <w:tc>
          <w:tcPr>
            <w:tcW w:w="2206" w:type="dxa"/>
            <w:vAlign w:val="center"/>
          </w:tcPr>
          <w:p w14:paraId="23DA548B"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09EA1F02"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A71D394" w14:textId="77777777" w:rsidTr="004F3A2A">
        <w:tc>
          <w:tcPr>
            <w:tcW w:w="2206" w:type="dxa"/>
            <w:vAlign w:val="center"/>
          </w:tcPr>
          <w:p w14:paraId="1F12D89C"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310C930B"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418369AB" w14:textId="77777777" w:rsidTr="004F3A2A">
        <w:tc>
          <w:tcPr>
            <w:tcW w:w="2206" w:type="dxa"/>
            <w:vAlign w:val="center"/>
          </w:tcPr>
          <w:p w14:paraId="0BCEB2A7"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13A87B00"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90270E" w:rsidRPr="00E746F8" w14:paraId="61D98B72" w14:textId="77777777" w:rsidTr="004F3A2A">
        <w:tc>
          <w:tcPr>
            <w:tcW w:w="2206" w:type="dxa"/>
            <w:vAlign w:val="center"/>
          </w:tcPr>
          <w:p w14:paraId="6979A793" w14:textId="77777777" w:rsidR="0090270E" w:rsidRPr="00E746F8" w:rsidRDefault="0090270E" w:rsidP="004F3A2A">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7B1EA62A" w14:textId="77777777" w:rsidR="0090270E" w:rsidRPr="00E746F8" w:rsidRDefault="0090270E" w:rsidP="004F3A2A">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293CB6D6" w14:textId="77777777" w:rsidR="008F7441" w:rsidRDefault="008F7441" w:rsidP="0090270E">
      <w:pPr>
        <w:ind w:left="426"/>
        <w:rPr>
          <w:rFonts w:ascii="Verdana" w:hAnsi="Verdana" w:cstheme="minorHAnsi"/>
        </w:rPr>
      </w:pPr>
    </w:p>
    <w:p w14:paraId="20FDB491" w14:textId="3B88AD7F" w:rsidR="008F7441" w:rsidRPr="00E746F8" w:rsidRDefault="008F7441" w:rsidP="008F7441">
      <w:pPr>
        <w:numPr>
          <w:ilvl w:val="0"/>
          <w:numId w:val="14"/>
        </w:numPr>
        <w:spacing w:before="240" w:after="120" w:line="300" w:lineRule="exact"/>
        <w:ind w:left="425" w:hanging="357"/>
        <w:jc w:val="both"/>
        <w:rPr>
          <w:rFonts w:ascii="Verdana" w:hAnsi="Verdana" w:cstheme="minorHAnsi"/>
        </w:rPr>
      </w:pPr>
      <w:r>
        <w:rPr>
          <w:rFonts w:ascii="Verdana" w:hAnsi="Verdana" w:cstheme="minorHAnsi"/>
        </w:rPr>
        <w:t>Vedoucí prací: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8F7441" w:rsidRPr="00E746F8" w14:paraId="0F7D470B" w14:textId="77777777" w:rsidTr="00A25CAF">
        <w:tc>
          <w:tcPr>
            <w:tcW w:w="2206" w:type="dxa"/>
            <w:vAlign w:val="center"/>
          </w:tcPr>
          <w:p w14:paraId="4004D1C7" w14:textId="77777777" w:rsidR="008F7441" w:rsidRPr="00E746F8" w:rsidRDefault="008F7441" w:rsidP="00A25CAF">
            <w:pPr>
              <w:pStyle w:val="RLTextlnkuslovan"/>
              <w:numPr>
                <w:ilvl w:val="0"/>
                <w:numId w:val="0"/>
              </w:numPr>
              <w:jc w:val="left"/>
              <w:rPr>
                <w:rFonts w:ascii="Verdana" w:hAnsi="Verdana" w:cstheme="minorHAnsi"/>
              </w:rPr>
            </w:pPr>
            <w:r w:rsidRPr="00E746F8">
              <w:rPr>
                <w:rFonts w:ascii="Verdana" w:hAnsi="Verdana" w:cstheme="minorHAnsi"/>
              </w:rPr>
              <w:t>Jméno a příjmení</w:t>
            </w:r>
          </w:p>
        </w:tc>
        <w:tc>
          <w:tcPr>
            <w:tcW w:w="6343" w:type="dxa"/>
            <w:vAlign w:val="center"/>
          </w:tcPr>
          <w:p w14:paraId="13F0947D" w14:textId="77777777" w:rsidR="008F7441" w:rsidRPr="00E746F8" w:rsidRDefault="008F7441" w:rsidP="00A25CAF">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8F7441" w:rsidRPr="00E746F8" w14:paraId="7FA9D893" w14:textId="77777777" w:rsidTr="00A25CAF">
        <w:tc>
          <w:tcPr>
            <w:tcW w:w="2206" w:type="dxa"/>
            <w:vAlign w:val="center"/>
          </w:tcPr>
          <w:p w14:paraId="541B3D59" w14:textId="77777777" w:rsidR="008F7441" w:rsidRPr="00E746F8" w:rsidRDefault="008F7441" w:rsidP="00A25CAF">
            <w:pPr>
              <w:pStyle w:val="RLTextlnkuslovan"/>
              <w:numPr>
                <w:ilvl w:val="0"/>
                <w:numId w:val="0"/>
              </w:numPr>
              <w:jc w:val="left"/>
              <w:rPr>
                <w:rFonts w:ascii="Verdana" w:hAnsi="Verdana" w:cstheme="minorHAnsi"/>
              </w:rPr>
            </w:pPr>
            <w:r w:rsidRPr="00E746F8">
              <w:rPr>
                <w:rFonts w:ascii="Verdana" w:hAnsi="Verdana" w:cstheme="minorHAnsi"/>
              </w:rPr>
              <w:t>Adresa</w:t>
            </w:r>
          </w:p>
        </w:tc>
        <w:tc>
          <w:tcPr>
            <w:tcW w:w="6343" w:type="dxa"/>
            <w:vAlign w:val="center"/>
          </w:tcPr>
          <w:p w14:paraId="340D5CB2" w14:textId="77777777" w:rsidR="008F7441" w:rsidRPr="00E746F8" w:rsidRDefault="008F7441" w:rsidP="00A25CAF">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8F7441" w:rsidRPr="00E746F8" w14:paraId="112259F7" w14:textId="77777777" w:rsidTr="00A25CAF">
        <w:tc>
          <w:tcPr>
            <w:tcW w:w="2206" w:type="dxa"/>
            <w:vAlign w:val="center"/>
          </w:tcPr>
          <w:p w14:paraId="31E67D48" w14:textId="77777777" w:rsidR="008F7441" w:rsidRPr="00E746F8" w:rsidRDefault="008F7441" w:rsidP="00A25CAF">
            <w:pPr>
              <w:pStyle w:val="RLTextlnkuslovan"/>
              <w:numPr>
                <w:ilvl w:val="0"/>
                <w:numId w:val="0"/>
              </w:numPr>
              <w:jc w:val="left"/>
              <w:rPr>
                <w:rFonts w:ascii="Verdana" w:hAnsi="Verdana" w:cstheme="minorHAnsi"/>
              </w:rPr>
            </w:pPr>
            <w:r w:rsidRPr="00E746F8">
              <w:rPr>
                <w:rFonts w:ascii="Verdana" w:hAnsi="Verdana" w:cstheme="minorHAnsi"/>
              </w:rPr>
              <w:t>E-mail</w:t>
            </w:r>
          </w:p>
        </w:tc>
        <w:tc>
          <w:tcPr>
            <w:tcW w:w="6343" w:type="dxa"/>
            <w:vAlign w:val="center"/>
          </w:tcPr>
          <w:p w14:paraId="726112FD" w14:textId="77777777" w:rsidR="008F7441" w:rsidRPr="00E746F8" w:rsidRDefault="008F7441" w:rsidP="00A25CAF">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r w:rsidR="008F7441" w:rsidRPr="00E746F8" w14:paraId="03FAA556" w14:textId="77777777" w:rsidTr="00A25CAF">
        <w:tc>
          <w:tcPr>
            <w:tcW w:w="2206" w:type="dxa"/>
            <w:vAlign w:val="center"/>
          </w:tcPr>
          <w:p w14:paraId="6DE21B7D" w14:textId="77777777" w:rsidR="008F7441" w:rsidRPr="00E746F8" w:rsidRDefault="008F7441" w:rsidP="00A25CAF">
            <w:pPr>
              <w:pStyle w:val="RLTextlnkuslovan"/>
              <w:numPr>
                <w:ilvl w:val="0"/>
                <w:numId w:val="0"/>
              </w:numPr>
              <w:jc w:val="left"/>
              <w:rPr>
                <w:rFonts w:ascii="Verdana" w:hAnsi="Verdana" w:cstheme="minorHAnsi"/>
              </w:rPr>
            </w:pPr>
            <w:r w:rsidRPr="00E746F8">
              <w:rPr>
                <w:rFonts w:ascii="Verdana" w:hAnsi="Verdana" w:cstheme="minorHAnsi"/>
              </w:rPr>
              <w:t>Telefon</w:t>
            </w:r>
          </w:p>
        </w:tc>
        <w:tc>
          <w:tcPr>
            <w:tcW w:w="6343" w:type="dxa"/>
            <w:vAlign w:val="center"/>
          </w:tcPr>
          <w:p w14:paraId="1645848C" w14:textId="77777777" w:rsidR="008F7441" w:rsidRPr="00E746F8" w:rsidRDefault="008F7441" w:rsidP="00A25CAF">
            <w:pPr>
              <w:pStyle w:val="doplnuchaze"/>
              <w:jc w:val="left"/>
              <w:rPr>
                <w:rFonts w:ascii="Verdana" w:hAnsi="Verdana" w:cstheme="minorHAnsi"/>
                <w:highlight w:val="yellow"/>
              </w:rPr>
            </w:pPr>
            <w:r w:rsidRPr="00E746F8">
              <w:rPr>
                <w:rFonts w:ascii="Verdana" w:hAnsi="Verdana" w:cstheme="minorHAnsi"/>
                <w:highlight w:val="yellow"/>
              </w:rPr>
              <w:fldChar w:fldCharType="begin"/>
            </w:r>
            <w:r w:rsidRPr="00E746F8">
              <w:rPr>
                <w:rFonts w:ascii="Verdana" w:hAnsi="Verdana" w:cstheme="minorHAnsi"/>
                <w:highlight w:val="yellow"/>
              </w:rPr>
              <w:instrText xml:space="preserve"> MACROBUTTON  VložitŠirokouMezeru "[VLOŽÍ ZHOTOVITEL]" </w:instrText>
            </w:r>
            <w:r w:rsidRPr="00E746F8">
              <w:rPr>
                <w:rFonts w:ascii="Verdana" w:hAnsi="Verdana" w:cstheme="minorHAnsi"/>
                <w:highlight w:val="yellow"/>
              </w:rPr>
              <w:fldChar w:fldCharType="end"/>
            </w:r>
          </w:p>
        </w:tc>
      </w:tr>
    </w:tbl>
    <w:p w14:paraId="1CF5E923" w14:textId="77777777" w:rsidR="008F7441" w:rsidRPr="00E746F8" w:rsidRDefault="008F7441" w:rsidP="0090270E">
      <w:pPr>
        <w:ind w:left="426"/>
        <w:rPr>
          <w:rFonts w:ascii="Verdana" w:hAnsi="Verdana" w:cstheme="minorHAnsi"/>
        </w:rPr>
      </w:pPr>
    </w:p>
    <w:p w14:paraId="0F94CEF9" w14:textId="77777777" w:rsidR="0090270E" w:rsidRPr="00E746F8" w:rsidRDefault="0090270E" w:rsidP="0090270E">
      <w:pPr>
        <w:spacing w:before="360" w:after="0"/>
        <w:ind w:left="426"/>
        <w:jc w:val="both"/>
        <w:rPr>
          <w:rFonts w:ascii="Verdana" w:hAnsi="Verdana" w:cstheme="minorHAnsi"/>
        </w:rPr>
      </w:pPr>
      <w:r w:rsidRPr="00E746F8">
        <w:rPr>
          <w:rFonts w:ascii="Verdana" w:hAnsi="Verdana" w:cstheme="minorHAnsi"/>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5AD4D523" w14:textId="77777777" w:rsidR="0090270E" w:rsidRPr="00E746F8" w:rsidRDefault="0090270E" w:rsidP="0090270E">
      <w:pPr>
        <w:spacing w:before="120"/>
        <w:ind w:left="425"/>
        <w:jc w:val="both"/>
        <w:rPr>
          <w:rFonts w:ascii="Verdana" w:hAnsi="Verdana" w:cstheme="minorHAnsi"/>
        </w:rPr>
      </w:pPr>
      <w:r w:rsidRPr="00E746F8">
        <w:rPr>
          <w:rFonts w:ascii="Verdana" w:hAnsi="Verdana" w:cstheme="minorHAnsi"/>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32017FC6" w14:textId="77777777" w:rsidR="0090270E" w:rsidRPr="00E746F8" w:rsidRDefault="0090270E" w:rsidP="0090270E">
      <w:pPr>
        <w:pStyle w:val="acnormal"/>
        <w:rPr>
          <w:rFonts w:ascii="Verdana" w:hAnsi="Verdana" w:cstheme="minorHAnsi"/>
          <w:b/>
        </w:rPr>
      </w:pPr>
    </w:p>
    <w:p w14:paraId="7E8FA385" w14:textId="77777777" w:rsidR="0090270E" w:rsidRPr="00E746F8" w:rsidRDefault="0090270E" w:rsidP="00521D9E">
      <w:pPr>
        <w:pStyle w:val="acnormal"/>
        <w:rPr>
          <w:rFonts w:ascii="Verdana" w:hAnsi="Verdana" w:cstheme="minorHAnsi"/>
          <w:b/>
        </w:rPr>
      </w:pPr>
    </w:p>
    <w:sectPr w:rsidR="0090270E" w:rsidRPr="00E746F8" w:rsidSect="003F5A9F">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CED0C" w14:textId="77777777" w:rsidR="007951FE" w:rsidRDefault="007951FE" w:rsidP="003706CB">
      <w:pPr>
        <w:spacing w:after="0" w:line="240" w:lineRule="auto"/>
      </w:pPr>
      <w:r>
        <w:separator/>
      </w:r>
    </w:p>
  </w:endnote>
  <w:endnote w:type="continuationSeparator" w:id="0">
    <w:p w14:paraId="2AB9121B" w14:textId="77777777" w:rsidR="007951FE" w:rsidRDefault="007951FE" w:rsidP="003706CB">
      <w:pPr>
        <w:spacing w:after="0" w:line="240" w:lineRule="auto"/>
      </w:pPr>
      <w:r>
        <w:continuationSeparator/>
      </w:r>
    </w:p>
  </w:endnote>
  <w:endnote w:type="continuationNotice" w:id="1">
    <w:p w14:paraId="0995F662" w14:textId="77777777" w:rsidR="007951FE" w:rsidRDefault="007951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53B00" w14:textId="77777777" w:rsidR="00817C53" w:rsidRDefault="00817C5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370A8866"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550DEA">
      <w:rPr>
        <w:rFonts w:ascii="Verdana" w:eastAsia="Verdana" w:hAnsi="Verdana"/>
        <w:b/>
        <w:color w:val="FF5200"/>
        <w:sz w:val="14"/>
        <w:szCs w:val="18"/>
      </w:rPr>
      <w:t>9</w:t>
    </w:r>
  </w:p>
  <w:p w14:paraId="7EFFA22F" w14:textId="2A076092" w:rsidR="00520D2D" w:rsidRDefault="00817C53" w:rsidP="00817C53">
    <w:pPr>
      <w:pStyle w:val="Zpat"/>
      <w:tabs>
        <w:tab w:val="left" w:pos="3885"/>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4F819E4B"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231332" w:rsidRPr="00231332">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231332" w:rsidRPr="00231332">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6A1F7FD1" w:rsidR="00DE3792" w:rsidRPr="00A94233" w:rsidRDefault="001501C0" w:rsidP="00F71A98">
          <w:pPr>
            <w:tabs>
              <w:tab w:val="center" w:pos="4536"/>
              <w:tab w:val="right" w:pos="9072"/>
            </w:tabs>
            <w:rPr>
              <w:rFonts w:ascii="Verdana" w:eastAsia="Verdana" w:hAnsi="Verdana"/>
              <w:sz w:val="12"/>
            </w:rPr>
          </w:pPr>
          <w:r>
            <w:rPr>
              <w:rFonts w:ascii="Verdana" w:eastAsia="Verdana" w:hAnsi="Verdana"/>
              <w:sz w:val="12"/>
            </w:rPr>
            <w:t>spravazeleznic</w:t>
          </w:r>
          <w:r w:rsidR="00DE3792" w:rsidRPr="00A94233">
            <w:rPr>
              <w:rFonts w:ascii="Verdana" w:eastAsia="Verdana" w:hAnsi="Verdana"/>
              <w:sz w:val="12"/>
            </w:rPr>
            <w:t>.cz</w:t>
          </w:r>
        </w:p>
      </w:tc>
      <w:tc>
        <w:tcPr>
          <w:tcW w:w="2921" w:type="dxa"/>
        </w:tcPr>
        <w:p w14:paraId="4632A6B2" w14:textId="77777777" w:rsidR="00817C53" w:rsidRPr="00817C53" w:rsidRDefault="00817C53" w:rsidP="00817C53">
          <w:pPr>
            <w:tabs>
              <w:tab w:val="center" w:pos="4536"/>
              <w:tab w:val="right" w:pos="9072"/>
            </w:tabs>
            <w:rPr>
              <w:rFonts w:ascii="Verdana" w:eastAsia="Verdana" w:hAnsi="Verdana"/>
              <w:sz w:val="12"/>
            </w:rPr>
          </w:pPr>
          <w:r w:rsidRPr="00817C53">
            <w:rPr>
              <w:rFonts w:ascii="Verdana" w:eastAsia="Verdana" w:hAnsi="Verdana"/>
              <w:sz w:val="12"/>
            </w:rPr>
            <w:t>Oddělení veřejných zakázek provozuschopnosti</w:t>
          </w:r>
        </w:p>
        <w:p w14:paraId="2031CF69" w14:textId="77777777" w:rsidR="00817C53" w:rsidRPr="00817C53" w:rsidRDefault="00817C53" w:rsidP="00817C53">
          <w:pPr>
            <w:tabs>
              <w:tab w:val="center" w:pos="4536"/>
              <w:tab w:val="right" w:pos="9072"/>
            </w:tabs>
            <w:rPr>
              <w:rFonts w:ascii="Verdana" w:eastAsia="Verdana" w:hAnsi="Verdana"/>
              <w:sz w:val="12"/>
            </w:rPr>
          </w:pPr>
          <w:r w:rsidRPr="00817C53">
            <w:rPr>
              <w:rFonts w:ascii="Verdana" w:eastAsia="Verdana" w:hAnsi="Verdana"/>
              <w:sz w:val="12"/>
            </w:rPr>
            <w:t xml:space="preserve">Regionální pracoviště Brno </w:t>
          </w:r>
        </w:p>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33F7C" w14:textId="77777777" w:rsidR="00550DEA" w:rsidRDefault="00550DEA" w:rsidP="00DE3792">
    <w:pPr>
      <w:pStyle w:val="Zpat"/>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50DEA" w:rsidRPr="00A94233" w14:paraId="1B08845F" w14:textId="77777777" w:rsidTr="00F71A98">
      <w:tc>
        <w:tcPr>
          <w:tcW w:w="1361" w:type="dxa"/>
          <w:tcMar>
            <w:left w:w="0" w:type="dxa"/>
            <w:right w:w="0" w:type="dxa"/>
          </w:tcMar>
          <w:vAlign w:val="bottom"/>
        </w:tcPr>
        <w:p w14:paraId="6608AA02" w14:textId="2EA86B35" w:rsidR="00550DEA" w:rsidRPr="00A94233" w:rsidRDefault="00550DEA" w:rsidP="00F71A98">
          <w:pPr>
            <w:tabs>
              <w:tab w:val="center" w:pos="4536"/>
              <w:tab w:val="right" w:pos="9072"/>
            </w:tabs>
            <w:rPr>
              <w:rFonts w:ascii="Verdana" w:eastAsia="Verdana" w:hAnsi="Verdana"/>
              <w:color w:val="FF5200"/>
              <w:sz w:val="14"/>
            </w:rPr>
          </w:pPr>
        </w:p>
      </w:tc>
      <w:tc>
        <w:tcPr>
          <w:tcW w:w="3458" w:type="dxa"/>
          <w:tcMar>
            <w:left w:w="0" w:type="dxa"/>
            <w:right w:w="0" w:type="dxa"/>
          </w:tcMar>
        </w:tcPr>
        <w:p w14:paraId="3EFEA4C2" w14:textId="67B057BA" w:rsidR="00550DEA" w:rsidRPr="00A94233" w:rsidRDefault="00550DEA" w:rsidP="00F71A98">
          <w:pPr>
            <w:tabs>
              <w:tab w:val="center" w:pos="4536"/>
              <w:tab w:val="right" w:pos="9072"/>
            </w:tabs>
            <w:rPr>
              <w:rFonts w:ascii="Verdana" w:eastAsia="Verdana" w:hAnsi="Verdana"/>
              <w:sz w:val="12"/>
            </w:rPr>
          </w:pPr>
          <w:r>
            <w:rPr>
              <w:rFonts w:ascii="Verdana" w:eastAsia="Verdana" w:hAnsi="Verdana"/>
              <w:sz w:val="12"/>
            </w:rPr>
            <w:t>1/1</w:t>
          </w:r>
        </w:p>
      </w:tc>
      <w:tc>
        <w:tcPr>
          <w:tcW w:w="2835" w:type="dxa"/>
          <w:tcMar>
            <w:left w:w="0" w:type="dxa"/>
            <w:right w:w="0" w:type="dxa"/>
          </w:tcMar>
        </w:tcPr>
        <w:p w14:paraId="75D4EFA5" w14:textId="0E259604" w:rsidR="00550DEA" w:rsidRPr="00A94233" w:rsidRDefault="00550DEA" w:rsidP="00F71A98">
          <w:pPr>
            <w:tabs>
              <w:tab w:val="center" w:pos="4536"/>
              <w:tab w:val="right" w:pos="9072"/>
            </w:tabs>
            <w:rPr>
              <w:rFonts w:ascii="Verdana" w:eastAsia="Verdana" w:hAnsi="Verdana"/>
              <w:sz w:val="12"/>
            </w:rPr>
          </w:pPr>
        </w:p>
      </w:tc>
      <w:tc>
        <w:tcPr>
          <w:tcW w:w="2921" w:type="dxa"/>
        </w:tcPr>
        <w:p w14:paraId="04FA8D39" w14:textId="77777777" w:rsidR="00550DEA" w:rsidRPr="00A94233" w:rsidRDefault="00550DEA" w:rsidP="00F71A98">
          <w:pPr>
            <w:tabs>
              <w:tab w:val="center" w:pos="4536"/>
              <w:tab w:val="right" w:pos="9072"/>
            </w:tabs>
            <w:rPr>
              <w:rFonts w:ascii="Verdana" w:eastAsia="Verdana" w:hAnsi="Verdana"/>
              <w:sz w:val="12"/>
            </w:rPr>
          </w:pPr>
        </w:p>
      </w:tc>
    </w:tr>
  </w:tbl>
  <w:p w14:paraId="30CB00FC" w14:textId="77777777" w:rsidR="00550DEA" w:rsidRDefault="00550DE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9C9D1" w14:textId="77777777" w:rsidR="007951FE" w:rsidRDefault="007951FE" w:rsidP="003706CB">
      <w:pPr>
        <w:spacing w:after="0" w:line="240" w:lineRule="auto"/>
      </w:pPr>
      <w:r>
        <w:separator/>
      </w:r>
    </w:p>
  </w:footnote>
  <w:footnote w:type="continuationSeparator" w:id="0">
    <w:p w14:paraId="53FA5119" w14:textId="77777777" w:rsidR="007951FE" w:rsidRDefault="007951FE" w:rsidP="003706CB">
      <w:pPr>
        <w:spacing w:after="0" w:line="240" w:lineRule="auto"/>
      </w:pPr>
      <w:r>
        <w:continuationSeparator/>
      </w:r>
    </w:p>
  </w:footnote>
  <w:footnote w:type="continuationNotice" w:id="1">
    <w:p w14:paraId="1271882B" w14:textId="77777777" w:rsidR="007951FE" w:rsidRDefault="007951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3F56" w14:textId="77777777" w:rsidR="00817C53" w:rsidRDefault="00817C5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73014" w14:textId="77777777" w:rsidR="00817C53" w:rsidRDefault="00817C5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381AE1ED" w:rsidR="00DE3792" w:rsidRPr="008512E5" w:rsidRDefault="008512E5" w:rsidP="008512E5">
    <w:pPr>
      <w:pStyle w:val="Zhlav"/>
      <w:jc w:val="right"/>
      <w:rPr>
        <w:rFonts w:ascii="Verdana" w:hAnsi="Verdana"/>
      </w:rPr>
    </w:pPr>
    <w:r w:rsidRPr="008512E5">
      <w:rPr>
        <w:rFonts w:ascii="Verdana" w:hAnsi="Verdana"/>
      </w:rPr>
      <w:t xml:space="preserve">Č.j.: </w:t>
    </w:r>
    <w:r w:rsidRPr="008512E5">
      <w:rPr>
        <w:rFonts w:ascii="Verdana" w:hAnsi="Verdana"/>
        <w:highlight w:val="green"/>
      </w:rPr>
      <w:t>……………………………….</w:t>
    </w:r>
    <w:r w:rsidR="003F5A9F">
      <w:rPr>
        <w:noProof/>
        <w:lang w:eastAsia="cs-CZ"/>
      </w:rPr>
      <w:drawing>
        <wp:anchor distT="0" distB="0" distL="114300" distR="114300" simplePos="0" relativeHeight="251660288"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96E81" w14:textId="549194B3" w:rsidR="00550DEA" w:rsidRPr="00550DEA" w:rsidRDefault="00550DEA" w:rsidP="00550DE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0"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8415301"/>
    <w:multiLevelType w:val="hybridMultilevel"/>
    <w:tmpl w:val="D03E942E"/>
    <w:lvl w:ilvl="0" w:tplc="25BE4E36">
      <w:numFmt w:val="bullet"/>
      <w:lvlText w:val="-"/>
      <w:lvlJc w:val="left"/>
      <w:pPr>
        <w:ind w:left="1068" w:hanging="360"/>
      </w:pPr>
      <w:rPr>
        <w:rFonts w:ascii="Verdana" w:eastAsia="Calibri" w:hAnsi="Verdana" w:cstheme="minorHAns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1"/>
  </w:num>
  <w:num w:numId="2" w16cid:durableId="1773816542">
    <w:abstractNumId w:val="19"/>
  </w:num>
  <w:num w:numId="3" w16cid:durableId="1816070881">
    <w:abstractNumId w:val="17"/>
  </w:num>
  <w:num w:numId="4" w16cid:durableId="1795713812">
    <w:abstractNumId w:val="18"/>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4"/>
  </w:num>
  <w:num w:numId="11" w16cid:durableId="570892521">
    <w:abstractNumId w:val="11"/>
  </w:num>
  <w:num w:numId="12" w16cid:durableId="2105180099">
    <w:abstractNumId w:val="20"/>
  </w:num>
  <w:num w:numId="13" w16cid:durableId="1799371509">
    <w:abstractNumId w:val="13"/>
  </w:num>
  <w:num w:numId="14" w16cid:durableId="919289372">
    <w:abstractNumId w:val="0"/>
  </w:num>
  <w:num w:numId="15" w16cid:durableId="1639795078">
    <w:abstractNumId w:val="16"/>
  </w:num>
  <w:num w:numId="16" w16cid:durableId="1091047417">
    <w:abstractNumId w:val="5"/>
  </w:num>
  <w:num w:numId="17" w16cid:durableId="1838810683">
    <w:abstractNumId w:val="4"/>
  </w:num>
  <w:num w:numId="18" w16cid:durableId="1477916097">
    <w:abstractNumId w:val="10"/>
  </w:num>
  <w:num w:numId="19" w16cid:durableId="195896035">
    <w:abstractNumId w:val="1"/>
  </w:num>
  <w:num w:numId="20" w16cid:durableId="1995258040">
    <w:abstractNumId w:val="15"/>
  </w:num>
  <w:num w:numId="21" w16cid:durableId="1343167409">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12CB4"/>
    <w:rsid w:val="00014C12"/>
    <w:rsid w:val="0001662E"/>
    <w:rsid w:val="000206B8"/>
    <w:rsid w:val="00020FF6"/>
    <w:rsid w:val="00021A0D"/>
    <w:rsid w:val="00022D53"/>
    <w:rsid w:val="00024617"/>
    <w:rsid w:val="000258CD"/>
    <w:rsid w:val="00025E36"/>
    <w:rsid w:val="000269E4"/>
    <w:rsid w:val="0003023B"/>
    <w:rsid w:val="00042298"/>
    <w:rsid w:val="00042832"/>
    <w:rsid w:val="000466BF"/>
    <w:rsid w:val="00046EB9"/>
    <w:rsid w:val="00050CB8"/>
    <w:rsid w:val="00052543"/>
    <w:rsid w:val="00053B1E"/>
    <w:rsid w:val="0006027E"/>
    <w:rsid w:val="00066FAC"/>
    <w:rsid w:val="000731DC"/>
    <w:rsid w:val="000762FF"/>
    <w:rsid w:val="000770E5"/>
    <w:rsid w:val="00081334"/>
    <w:rsid w:val="00082657"/>
    <w:rsid w:val="000826F9"/>
    <w:rsid w:val="000878CB"/>
    <w:rsid w:val="00096BA4"/>
    <w:rsid w:val="00097BF7"/>
    <w:rsid w:val="000A1CAB"/>
    <w:rsid w:val="000A2855"/>
    <w:rsid w:val="000A6CD6"/>
    <w:rsid w:val="000C5A20"/>
    <w:rsid w:val="000C7132"/>
    <w:rsid w:val="000D282E"/>
    <w:rsid w:val="000D311D"/>
    <w:rsid w:val="000D59B0"/>
    <w:rsid w:val="000E2BEA"/>
    <w:rsid w:val="000E43FD"/>
    <w:rsid w:val="000E5DAD"/>
    <w:rsid w:val="000E733F"/>
    <w:rsid w:val="000F4EBE"/>
    <w:rsid w:val="000F65D4"/>
    <w:rsid w:val="00102827"/>
    <w:rsid w:val="00103AAA"/>
    <w:rsid w:val="00106B60"/>
    <w:rsid w:val="00107127"/>
    <w:rsid w:val="00110C41"/>
    <w:rsid w:val="001119A2"/>
    <w:rsid w:val="00122AA9"/>
    <w:rsid w:val="001302AD"/>
    <w:rsid w:val="00131B21"/>
    <w:rsid w:val="00137BD3"/>
    <w:rsid w:val="00141D25"/>
    <w:rsid w:val="001501C0"/>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3204"/>
    <w:rsid w:val="001A3DB4"/>
    <w:rsid w:val="001A487E"/>
    <w:rsid w:val="001A64A0"/>
    <w:rsid w:val="001B04D3"/>
    <w:rsid w:val="001B2DC9"/>
    <w:rsid w:val="001C29CB"/>
    <w:rsid w:val="001C29FB"/>
    <w:rsid w:val="001C4BF6"/>
    <w:rsid w:val="001C7FC3"/>
    <w:rsid w:val="001D2DB5"/>
    <w:rsid w:val="001D65ED"/>
    <w:rsid w:val="001E4EEF"/>
    <w:rsid w:val="001F39B2"/>
    <w:rsid w:val="001F526D"/>
    <w:rsid w:val="002045B1"/>
    <w:rsid w:val="00204750"/>
    <w:rsid w:val="00211202"/>
    <w:rsid w:val="002164BA"/>
    <w:rsid w:val="002171E6"/>
    <w:rsid w:val="00217838"/>
    <w:rsid w:val="00220472"/>
    <w:rsid w:val="00224684"/>
    <w:rsid w:val="0022507E"/>
    <w:rsid w:val="00230835"/>
    <w:rsid w:val="00231332"/>
    <w:rsid w:val="0023151B"/>
    <w:rsid w:val="00235018"/>
    <w:rsid w:val="00235366"/>
    <w:rsid w:val="00235748"/>
    <w:rsid w:val="002422A1"/>
    <w:rsid w:val="00242EE0"/>
    <w:rsid w:val="00243050"/>
    <w:rsid w:val="002443C7"/>
    <w:rsid w:val="002478D9"/>
    <w:rsid w:val="002507FA"/>
    <w:rsid w:val="0025725F"/>
    <w:rsid w:val="00264CA8"/>
    <w:rsid w:val="002724E5"/>
    <w:rsid w:val="00275F63"/>
    <w:rsid w:val="00276548"/>
    <w:rsid w:val="00277C3D"/>
    <w:rsid w:val="0028212C"/>
    <w:rsid w:val="0028488C"/>
    <w:rsid w:val="002848BB"/>
    <w:rsid w:val="00287BC5"/>
    <w:rsid w:val="00290085"/>
    <w:rsid w:val="002906C0"/>
    <w:rsid w:val="00290986"/>
    <w:rsid w:val="002910CA"/>
    <w:rsid w:val="00294755"/>
    <w:rsid w:val="00297A94"/>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4AF"/>
    <w:rsid w:val="002F78E1"/>
    <w:rsid w:val="002F7905"/>
    <w:rsid w:val="0030498A"/>
    <w:rsid w:val="0031122A"/>
    <w:rsid w:val="003120FE"/>
    <w:rsid w:val="003220B0"/>
    <w:rsid w:val="00322F6C"/>
    <w:rsid w:val="003276C2"/>
    <w:rsid w:val="00332559"/>
    <w:rsid w:val="00335DD4"/>
    <w:rsid w:val="0034378E"/>
    <w:rsid w:val="00344BF2"/>
    <w:rsid w:val="00345162"/>
    <w:rsid w:val="003509D2"/>
    <w:rsid w:val="0037009C"/>
    <w:rsid w:val="003706CB"/>
    <w:rsid w:val="00380192"/>
    <w:rsid w:val="003847FF"/>
    <w:rsid w:val="003862BB"/>
    <w:rsid w:val="0038779C"/>
    <w:rsid w:val="00395493"/>
    <w:rsid w:val="003A20C5"/>
    <w:rsid w:val="003A26D5"/>
    <w:rsid w:val="003A695E"/>
    <w:rsid w:val="003B191D"/>
    <w:rsid w:val="003B3669"/>
    <w:rsid w:val="003B5AF4"/>
    <w:rsid w:val="003B6379"/>
    <w:rsid w:val="003B65F4"/>
    <w:rsid w:val="003D2F85"/>
    <w:rsid w:val="003D42FC"/>
    <w:rsid w:val="003E0E6B"/>
    <w:rsid w:val="003E6047"/>
    <w:rsid w:val="003F0F9F"/>
    <w:rsid w:val="003F4B94"/>
    <w:rsid w:val="003F4EB4"/>
    <w:rsid w:val="003F5A9F"/>
    <w:rsid w:val="003F5EDA"/>
    <w:rsid w:val="003F751B"/>
    <w:rsid w:val="00402E9E"/>
    <w:rsid w:val="00404620"/>
    <w:rsid w:val="0040487B"/>
    <w:rsid w:val="0040600D"/>
    <w:rsid w:val="00410560"/>
    <w:rsid w:val="00421F68"/>
    <w:rsid w:val="00425B66"/>
    <w:rsid w:val="00436367"/>
    <w:rsid w:val="00436E7C"/>
    <w:rsid w:val="0044630D"/>
    <w:rsid w:val="00446DBD"/>
    <w:rsid w:val="00454B2D"/>
    <w:rsid w:val="0045586A"/>
    <w:rsid w:val="00456711"/>
    <w:rsid w:val="0045754A"/>
    <w:rsid w:val="0046631B"/>
    <w:rsid w:val="0047043C"/>
    <w:rsid w:val="00475698"/>
    <w:rsid w:val="00476D74"/>
    <w:rsid w:val="00481FBA"/>
    <w:rsid w:val="00483564"/>
    <w:rsid w:val="004841B7"/>
    <w:rsid w:val="00484E08"/>
    <w:rsid w:val="00490DD5"/>
    <w:rsid w:val="004A0D5B"/>
    <w:rsid w:val="004A0F4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52EB"/>
    <w:rsid w:val="005345B6"/>
    <w:rsid w:val="00550DEA"/>
    <w:rsid w:val="0055436A"/>
    <w:rsid w:val="00560216"/>
    <w:rsid w:val="005623F0"/>
    <w:rsid w:val="00562A02"/>
    <w:rsid w:val="00562B90"/>
    <w:rsid w:val="00563670"/>
    <w:rsid w:val="00574368"/>
    <w:rsid w:val="00592EC1"/>
    <w:rsid w:val="00596222"/>
    <w:rsid w:val="0059769D"/>
    <w:rsid w:val="005A17D8"/>
    <w:rsid w:val="005A4E1A"/>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343DA"/>
    <w:rsid w:val="00634660"/>
    <w:rsid w:val="00643CE5"/>
    <w:rsid w:val="006452A8"/>
    <w:rsid w:val="00646FD3"/>
    <w:rsid w:val="00650C78"/>
    <w:rsid w:val="006653C8"/>
    <w:rsid w:val="00680163"/>
    <w:rsid w:val="0068231E"/>
    <w:rsid w:val="006848CF"/>
    <w:rsid w:val="00691A74"/>
    <w:rsid w:val="00692803"/>
    <w:rsid w:val="0069382B"/>
    <w:rsid w:val="00694A38"/>
    <w:rsid w:val="00696B10"/>
    <w:rsid w:val="0069787C"/>
    <w:rsid w:val="006A0501"/>
    <w:rsid w:val="006A0D45"/>
    <w:rsid w:val="006B0D7E"/>
    <w:rsid w:val="006B230C"/>
    <w:rsid w:val="006B4DF4"/>
    <w:rsid w:val="006C21B2"/>
    <w:rsid w:val="006D13CC"/>
    <w:rsid w:val="006D1ACE"/>
    <w:rsid w:val="006D2F28"/>
    <w:rsid w:val="006E381A"/>
    <w:rsid w:val="006F02DB"/>
    <w:rsid w:val="006F373D"/>
    <w:rsid w:val="006F5E55"/>
    <w:rsid w:val="00701354"/>
    <w:rsid w:val="00704284"/>
    <w:rsid w:val="00704546"/>
    <w:rsid w:val="0070488A"/>
    <w:rsid w:val="007072C3"/>
    <w:rsid w:val="0071081E"/>
    <w:rsid w:val="00712561"/>
    <w:rsid w:val="00714260"/>
    <w:rsid w:val="00715EC9"/>
    <w:rsid w:val="00732164"/>
    <w:rsid w:val="0074181E"/>
    <w:rsid w:val="007549B7"/>
    <w:rsid w:val="00754A3C"/>
    <w:rsid w:val="0075502C"/>
    <w:rsid w:val="00762D8F"/>
    <w:rsid w:val="00764F8D"/>
    <w:rsid w:val="00770533"/>
    <w:rsid w:val="00773990"/>
    <w:rsid w:val="007747D8"/>
    <w:rsid w:val="00775184"/>
    <w:rsid w:val="00775691"/>
    <w:rsid w:val="0077752E"/>
    <w:rsid w:val="00780CF7"/>
    <w:rsid w:val="007845D2"/>
    <w:rsid w:val="007870F2"/>
    <w:rsid w:val="00794EC8"/>
    <w:rsid w:val="007951FE"/>
    <w:rsid w:val="0079648B"/>
    <w:rsid w:val="007A2C38"/>
    <w:rsid w:val="007A692F"/>
    <w:rsid w:val="007A7666"/>
    <w:rsid w:val="007A7D3A"/>
    <w:rsid w:val="007C1216"/>
    <w:rsid w:val="007C1338"/>
    <w:rsid w:val="007C36A9"/>
    <w:rsid w:val="007C5684"/>
    <w:rsid w:val="007C6153"/>
    <w:rsid w:val="007D0E8A"/>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7F8B"/>
    <w:rsid w:val="00811354"/>
    <w:rsid w:val="0081183E"/>
    <w:rsid w:val="008135F0"/>
    <w:rsid w:val="00815E99"/>
    <w:rsid w:val="00817C53"/>
    <w:rsid w:val="008269A1"/>
    <w:rsid w:val="00835B2F"/>
    <w:rsid w:val="0083798C"/>
    <w:rsid w:val="00844542"/>
    <w:rsid w:val="0084459D"/>
    <w:rsid w:val="00846710"/>
    <w:rsid w:val="008512E5"/>
    <w:rsid w:val="0085363C"/>
    <w:rsid w:val="00860ADA"/>
    <w:rsid w:val="008611B5"/>
    <w:rsid w:val="00862A84"/>
    <w:rsid w:val="00863373"/>
    <w:rsid w:val="008652C6"/>
    <w:rsid w:val="00865640"/>
    <w:rsid w:val="00870DF7"/>
    <w:rsid w:val="008741BE"/>
    <w:rsid w:val="0087567B"/>
    <w:rsid w:val="00876588"/>
    <w:rsid w:val="00877ADF"/>
    <w:rsid w:val="00877AFF"/>
    <w:rsid w:val="00883884"/>
    <w:rsid w:val="00885EE8"/>
    <w:rsid w:val="00893409"/>
    <w:rsid w:val="00894353"/>
    <w:rsid w:val="008A0F99"/>
    <w:rsid w:val="008A4A09"/>
    <w:rsid w:val="008A65F3"/>
    <w:rsid w:val="008A70B1"/>
    <w:rsid w:val="008B1A0A"/>
    <w:rsid w:val="008B447E"/>
    <w:rsid w:val="008B4D9D"/>
    <w:rsid w:val="008C1DEB"/>
    <w:rsid w:val="008C566E"/>
    <w:rsid w:val="008D0259"/>
    <w:rsid w:val="008D7572"/>
    <w:rsid w:val="008F0D1F"/>
    <w:rsid w:val="008F0E4A"/>
    <w:rsid w:val="008F1BAF"/>
    <w:rsid w:val="008F1C8F"/>
    <w:rsid w:val="008F7441"/>
    <w:rsid w:val="0090270E"/>
    <w:rsid w:val="00902C3A"/>
    <w:rsid w:val="00903D77"/>
    <w:rsid w:val="009070D6"/>
    <w:rsid w:val="009126E8"/>
    <w:rsid w:val="009138F7"/>
    <w:rsid w:val="009246EF"/>
    <w:rsid w:val="0092573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3659"/>
    <w:rsid w:val="009B7A3E"/>
    <w:rsid w:val="009C1FB5"/>
    <w:rsid w:val="009C5F7B"/>
    <w:rsid w:val="009F00BF"/>
    <w:rsid w:val="00A02B02"/>
    <w:rsid w:val="00A04B9E"/>
    <w:rsid w:val="00A107ED"/>
    <w:rsid w:val="00A1363F"/>
    <w:rsid w:val="00A27CD9"/>
    <w:rsid w:val="00A316C8"/>
    <w:rsid w:val="00A3305E"/>
    <w:rsid w:val="00A33FE1"/>
    <w:rsid w:val="00A34739"/>
    <w:rsid w:val="00A34B1D"/>
    <w:rsid w:val="00A448C4"/>
    <w:rsid w:val="00A46AAE"/>
    <w:rsid w:val="00A5266B"/>
    <w:rsid w:val="00A55FA9"/>
    <w:rsid w:val="00A57C20"/>
    <w:rsid w:val="00A65FE9"/>
    <w:rsid w:val="00A7347B"/>
    <w:rsid w:val="00A73C6F"/>
    <w:rsid w:val="00A77CA7"/>
    <w:rsid w:val="00A82F4A"/>
    <w:rsid w:val="00A86338"/>
    <w:rsid w:val="00A91377"/>
    <w:rsid w:val="00A976F4"/>
    <w:rsid w:val="00A97771"/>
    <w:rsid w:val="00AA2A2D"/>
    <w:rsid w:val="00AA2FDB"/>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673"/>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702D2"/>
    <w:rsid w:val="00B70EBD"/>
    <w:rsid w:val="00B717AF"/>
    <w:rsid w:val="00B7657C"/>
    <w:rsid w:val="00B93EB9"/>
    <w:rsid w:val="00B94C91"/>
    <w:rsid w:val="00B96AAD"/>
    <w:rsid w:val="00BA19C0"/>
    <w:rsid w:val="00BA5837"/>
    <w:rsid w:val="00BA7E2F"/>
    <w:rsid w:val="00BB0757"/>
    <w:rsid w:val="00BB1E6D"/>
    <w:rsid w:val="00BB7845"/>
    <w:rsid w:val="00BC19C9"/>
    <w:rsid w:val="00BC50EA"/>
    <w:rsid w:val="00BC6123"/>
    <w:rsid w:val="00BD2B95"/>
    <w:rsid w:val="00BD7195"/>
    <w:rsid w:val="00BE24DE"/>
    <w:rsid w:val="00BE7269"/>
    <w:rsid w:val="00BF5AF6"/>
    <w:rsid w:val="00BF5DCE"/>
    <w:rsid w:val="00BF667D"/>
    <w:rsid w:val="00C01FDB"/>
    <w:rsid w:val="00C1087D"/>
    <w:rsid w:val="00C10A21"/>
    <w:rsid w:val="00C123B0"/>
    <w:rsid w:val="00C124D0"/>
    <w:rsid w:val="00C16FD1"/>
    <w:rsid w:val="00C24777"/>
    <w:rsid w:val="00C255A8"/>
    <w:rsid w:val="00C31031"/>
    <w:rsid w:val="00C3151C"/>
    <w:rsid w:val="00C32A22"/>
    <w:rsid w:val="00C43F40"/>
    <w:rsid w:val="00C448C0"/>
    <w:rsid w:val="00C53862"/>
    <w:rsid w:val="00C563AC"/>
    <w:rsid w:val="00C609AF"/>
    <w:rsid w:val="00C70877"/>
    <w:rsid w:val="00C73969"/>
    <w:rsid w:val="00C80C78"/>
    <w:rsid w:val="00C87E72"/>
    <w:rsid w:val="00C9036A"/>
    <w:rsid w:val="00C928F9"/>
    <w:rsid w:val="00CA4342"/>
    <w:rsid w:val="00CA5E7B"/>
    <w:rsid w:val="00CB6B7E"/>
    <w:rsid w:val="00CC2D9E"/>
    <w:rsid w:val="00CC5257"/>
    <w:rsid w:val="00CC76B6"/>
    <w:rsid w:val="00CD0CE0"/>
    <w:rsid w:val="00CD0FED"/>
    <w:rsid w:val="00CD14C0"/>
    <w:rsid w:val="00CD635A"/>
    <w:rsid w:val="00CE0374"/>
    <w:rsid w:val="00CE410E"/>
    <w:rsid w:val="00CE4489"/>
    <w:rsid w:val="00CE7DF9"/>
    <w:rsid w:val="00CF1282"/>
    <w:rsid w:val="00CF1DB7"/>
    <w:rsid w:val="00CF47E7"/>
    <w:rsid w:val="00CF4A71"/>
    <w:rsid w:val="00D04FD1"/>
    <w:rsid w:val="00D13D04"/>
    <w:rsid w:val="00D149FB"/>
    <w:rsid w:val="00D15BD0"/>
    <w:rsid w:val="00D21535"/>
    <w:rsid w:val="00D279CA"/>
    <w:rsid w:val="00D30AD6"/>
    <w:rsid w:val="00D323A6"/>
    <w:rsid w:val="00D3346E"/>
    <w:rsid w:val="00D45DCA"/>
    <w:rsid w:val="00D47285"/>
    <w:rsid w:val="00D5313F"/>
    <w:rsid w:val="00D70B7F"/>
    <w:rsid w:val="00D72725"/>
    <w:rsid w:val="00D734CC"/>
    <w:rsid w:val="00D73DCF"/>
    <w:rsid w:val="00D85996"/>
    <w:rsid w:val="00D97787"/>
    <w:rsid w:val="00D97C72"/>
    <w:rsid w:val="00DA0469"/>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30AFD"/>
    <w:rsid w:val="00E313F3"/>
    <w:rsid w:val="00E35CAA"/>
    <w:rsid w:val="00E413C5"/>
    <w:rsid w:val="00E46045"/>
    <w:rsid w:val="00E476D0"/>
    <w:rsid w:val="00E47AA7"/>
    <w:rsid w:val="00E56AB2"/>
    <w:rsid w:val="00E71957"/>
    <w:rsid w:val="00E73D09"/>
    <w:rsid w:val="00E746F8"/>
    <w:rsid w:val="00E83F13"/>
    <w:rsid w:val="00E92846"/>
    <w:rsid w:val="00E952E1"/>
    <w:rsid w:val="00E956D9"/>
    <w:rsid w:val="00E9583E"/>
    <w:rsid w:val="00E97E19"/>
    <w:rsid w:val="00EA1D44"/>
    <w:rsid w:val="00EA3CA5"/>
    <w:rsid w:val="00EA41F0"/>
    <w:rsid w:val="00EA64D3"/>
    <w:rsid w:val="00EB2253"/>
    <w:rsid w:val="00EB634B"/>
    <w:rsid w:val="00EC014A"/>
    <w:rsid w:val="00EC07BD"/>
    <w:rsid w:val="00ED0D45"/>
    <w:rsid w:val="00ED1C3B"/>
    <w:rsid w:val="00ED3922"/>
    <w:rsid w:val="00ED7AEE"/>
    <w:rsid w:val="00EE07E0"/>
    <w:rsid w:val="00EE18A0"/>
    <w:rsid w:val="00EE3D99"/>
    <w:rsid w:val="00EE77D8"/>
    <w:rsid w:val="00EE7FBF"/>
    <w:rsid w:val="00EF43CC"/>
    <w:rsid w:val="00EF7E80"/>
    <w:rsid w:val="00F0448F"/>
    <w:rsid w:val="00F04558"/>
    <w:rsid w:val="00F04A6E"/>
    <w:rsid w:val="00F06B6C"/>
    <w:rsid w:val="00F117E6"/>
    <w:rsid w:val="00F17B92"/>
    <w:rsid w:val="00F22E45"/>
    <w:rsid w:val="00F265E8"/>
    <w:rsid w:val="00F26AEA"/>
    <w:rsid w:val="00F312C6"/>
    <w:rsid w:val="00F37200"/>
    <w:rsid w:val="00F50F24"/>
    <w:rsid w:val="00F545E5"/>
    <w:rsid w:val="00F5705D"/>
    <w:rsid w:val="00F57C05"/>
    <w:rsid w:val="00F64E0B"/>
    <w:rsid w:val="00F665B1"/>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D1161"/>
    <w:rsid w:val="00FE68F2"/>
    <w:rsid w:val="066D9122"/>
    <w:rsid w:val="1AD4DF71"/>
    <w:rsid w:val="22D9F797"/>
    <w:rsid w:val="384D0E68"/>
    <w:rsid w:val="3C7D984F"/>
    <w:rsid w:val="429571BC"/>
    <w:rsid w:val="54DF005D"/>
    <w:rsid w:val="56E15207"/>
    <w:rsid w:val="6B8C8263"/>
    <w:rsid w:val="73D6698F"/>
    <w:rsid w:val="7B051DD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paragraph" w:customStyle="1" w:styleId="Textbezodsazen">
    <w:name w:val="_Text_bez_odsazení"/>
    <w:basedOn w:val="Normln"/>
    <w:link w:val="TextbezodsazenChar"/>
    <w:qFormat/>
    <w:rsid w:val="00550DEA"/>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550DEA"/>
    <w:rPr>
      <w:sz w:val="18"/>
      <w:szCs w:val="18"/>
    </w:rPr>
  </w:style>
  <w:style w:type="character" w:styleId="Nevyeenzmnka">
    <w:name w:val="Unresolved Mention"/>
    <w:basedOn w:val="Standardnpsmoodstavce"/>
    <w:uiPriority w:val="99"/>
    <w:semiHidden/>
    <w:unhideWhenUsed/>
    <w:rsid w:val="00550D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s://www.spravazeleznic.cz/kontakty/podateln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BNO@spravazeleznic.cz"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5.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9838F4-436B-4F16-BAC8-4814A3C6D2D7}">
  <ds:schemaRefs>
    <ds:schemaRef ds:uri="http://schemas.microsoft.com/sharepoint/v3/contenttype/forms"/>
  </ds:schemaRefs>
</ds:datastoreItem>
</file>

<file path=customXml/itemProps2.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customXml/itemProps4.xml><?xml version="1.0" encoding="utf-8"?>
<ds:datastoreItem xmlns:ds="http://schemas.openxmlformats.org/officeDocument/2006/customXml" ds:itemID="{F06B73AF-55A0-4F99-9679-809FA5258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766fe3-fbb1-4bf6-856d-0cb61e7e7f4b}"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4418</Words>
  <Characters>26072</Characters>
  <Application>Microsoft Office Word</Application>
  <DocSecurity>0</DocSecurity>
  <Lines>217</Lines>
  <Paragraphs>60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4</cp:revision>
  <dcterms:created xsi:type="dcterms:W3CDTF">2023-06-20T11:30:00Z</dcterms:created>
  <dcterms:modified xsi:type="dcterms:W3CDTF">2026-08-05T05:13:00Z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